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9EEB86" w14:textId="3A2BE577" w:rsidR="008B5AF1" w:rsidRDefault="001B3241">
      <w:pPr>
        <w:rPr>
          <w:noProof/>
        </w:rPr>
      </w:pPr>
      <w:r>
        <w:rPr>
          <w:noProof/>
        </w:rPr>
        <mc:AlternateContent>
          <mc:Choice Requires="wps">
            <w:drawing>
              <wp:anchor distT="0" distB="0" distL="114300" distR="114300" simplePos="0" relativeHeight="251681792" behindDoc="0" locked="0" layoutInCell="1" allowOverlap="1" wp14:anchorId="479EEBC6" wp14:editId="7FB5C436">
                <wp:simplePos x="0" y="0"/>
                <wp:positionH relativeFrom="page">
                  <wp:posOffset>222250</wp:posOffset>
                </wp:positionH>
                <wp:positionV relativeFrom="margin">
                  <wp:posOffset>-285751</wp:posOffset>
                </wp:positionV>
                <wp:extent cx="2903220" cy="4784725"/>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84725"/>
                        </a:xfrm>
                        <a:prstGeom prst="rect">
                          <a:avLst/>
                        </a:prstGeom>
                        <a:solidFill>
                          <a:schemeClr val="lt1"/>
                        </a:solidFill>
                        <a:ln w="6350">
                          <a:noFill/>
                        </a:ln>
                      </wps:spPr>
                      <wps:txbx>
                        <w:txbxContent>
                          <w:p w14:paraId="479EEBEC" w14:textId="292D159C" w:rsidR="004F2EE3" w:rsidRPr="001B3241" w:rsidRDefault="001B3241" w:rsidP="00813384">
                            <w:pPr>
                              <w:rPr>
                                <w:rFonts w:ascii="Open Sans SemiBold" w:eastAsia="Open Sans SemiBold" w:hAnsi="Open Sans SemiBold" w:cs="Open Sans SemiBold"/>
                                <w:b/>
                                <w:bCs/>
                                <w:color w:val="582783"/>
                                <w:sz w:val="36"/>
                                <w:szCs w:val="36"/>
                              </w:rPr>
                            </w:pPr>
                            <w:r w:rsidRPr="001B3241">
                              <w:rPr>
                                <w:rFonts w:ascii="Open Sans SemiBold" w:eastAsia="Open Sans SemiBold" w:hAnsi="Open Sans SemiBold" w:cs="Open Sans SemiBold"/>
                                <w:b/>
                                <w:bCs/>
                                <w:color w:val="582783"/>
                                <w:sz w:val="36"/>
                                <w:szCs w:val="36"/>
                              </w:rPr>
                              <w:t>Oxford Terrace, Baildon</w:t>
                            </w:r>
                          </w:p>
                          <w:p w14:paraId="479EEBED" w14:textId="49BB1DCF" w:rsidR="00813384" w:rsidRPr="001B3241" w:rsidRDefault="001B3241" w:rsidP="00813384">
                            <w:pPr>
                              <w:rPr>
                                <w:rFonts w:ascii="Open Sans SemiBold" w:eastAsia="Open Sans SemiBold" w:hAnsi="Open Sans SemiBold" w:cs="Open Sans SemiBold"/>
                                <w:b/>
                                <w:bCs/>
                                <w:color w:val="582783"/>
                                <w:sz w:val="36"/>
                                <w:szCs w:val="36"/>
                              </w:rPr>
                            </w:pPr>
                            <w:r w:rsidRPr="001B3241">
                              <w:rPr>
                                <w:rFonts w:ascii="Open Sans SemiBold" w:eastAsia="Open Sans SemiBold" w:hAnsi="Open Sans SemiBold" w:cs="Open Sans SemiBold"/>
                                <w:b/>
                                <w:bCs/>
                                <w:color w:val="582783"/>
                                <w:sz w:val="36"/>
                                <w:szCs w:val="36"/>
                              </w:rPr>
                              <w:t>For Sale £259,950</w:t>
                            </w:r>
                          </w:p>
                          <w:p w14:paraId="479EEBEE" w14:textId="77777777" w:rsidR="00813384" w:rsidRPr="001B3241" w:rsidRDefault="00813384" w:rsidP="004F2EE3">
                            <w:pPr>
                              <w:rPr>
                                <w:rFonts w:ascii="Open Sans SemiBold" w:eastAsia="Open Sans SemiBold" w:hAnsi="Open Sans SemiBold" w:cs="Open Sans SemiBold"/>
                                <w:b/>
                                <w:bCs/>
                                <w:color w:val="10494D"/>
                                <w:sz w:val="22"/>
                                <w:szCs w:val="22"/>
                              </w:rPr>
                            </w:pPr>
                          </w:p>
                          <w:p w14:paraId="479EEBEF" w14:textId="77777777" w:rsidR="00813384" w:rsidRPr="001B3241" w:rsidRDefault="001B3241" w:rsidP="001B3241">
                            <w:pPr>
                              <w:pStyle w:val="NoSpacing"/>
                              <w:rPr>
                                <w:sz w:val="22"/>
                                <w:szCs w:val="22"/>
                              </w:rPr>
                            </w:pPr>
                            <w:r w:rsidRPr="001B3241">
                              <w:rPr>
                                <w:rFonts w:eastAsia="Open Sans Regular"/>
                                <w:sz w:val="22"/>
                                <w:szCs w:val="22"/>
                              </w:rPr>
                              <w:t xml:space="preserve">***DELIGHTFUL &amp; WELL EXTENDED SEMI-DETACHED HOUSE WITH DOUBLE GARAGE, GENEROUS PLOT &amp; NO ONWARD CHAIN*** This stunning property simply must be viewed to be appreciated! Boasting an immaculate and recently refurbished Kitchen &amp; bathroom, this lovely end terraced house is ready to move in to and offered to the market with immediate vacant possession. The property briefly </w:t>
                            </w:r>
                            <w:proofErr w:type="gramStart"/>
                            <w:r w:rsidRPr="001B3241">
                              <w:rPr>
                                <w:rFonts w:eastAsia="Open Sans Regular"/>
                                <w:sz w:val="22"/>
                                <w:szCs w:val="22"/>
                              </w:rPr>
                              <w:t>comprises:</w:t>
                            </w:r>
                            <w:proofErr w:type="gramEnd"/>
                            <w:r w:rsidRPr="001B3241">
                              <w:rPr>
                                <w:rFonts w:eastAsia="Open Sans Regular"/>
                                <w:sz w:val="22"/>
                                <w:szCs w:val="22"/>
                              </w:rPr>
                              <w:t xml:space="preserve"> entrance hall/study, sitting room, superb kitchen/diner, and formal dining room/second reception room to the ground floor. To the first floor there are two generous double bedrooms and a recently refurbished modern shower room. Externally the property is set back from the road and enjoys a landscaped front garden. To the rear there is a courtyard patio leading to a parking area, double garage and rear landscaped garden which enjoys a good deal of privacy. This property has been well maintained </w:t>
                            </w:r>
                            <w:proofErr w:type="gramStart"/>
                            <w:r w:rsidRPr="001B3241">
                              <w:rPr>
                                <w:rFonts w:eastAsia="Open Sans Regular"/>
                                <w:sz w:val="22"/>
                                <w:szCs w:val="22"/>
                              </w:rPr>
                              <w:t>throughout</w:t>
                            </w:r>
                            <w:proofErr w:type="gramEnd"/>
                            <w:r w:rsidRPr="001B3241">
                              <w:rPr>
                                <w:rFonts w:eastAsia="Open Sans Regular"/>
                                <w:sz w:val="22"/>
                                <w:szCs w:val="22"/>
                              </w:rPr>
                              <w:t xml:space="preserve"> and early internal viewing is highly recommended.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9EEBC6" id="_x0000_t202" coordsize="21600,21600" o:spt="202" path="m,l,21600r21600,l21600,xe">
                <v:stroke joinstyle="miter"/>
                <v:path gradientshapeok="t" o:connecttype="rect"/>
              </v:shapetype>
              <v:shape id="Text Box 10" o:spid="_x0000_s1026" type="#_x0000_t202" style="position:absolute;margin-left:17.5pt;margin-top:-22.5pt;width:228.6pt;height:376.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" fillcolor="white [3201]" stroked="f" strokeweight=".5pt">
                <v:textbox inset="0,0,0,0">
                  <w:txbxContent>
                    <w:p w14:paraId="479EEBEC" w14:textId="292D159C" w:rsidR="004F2EE3" w:rsidRPr="001B3241" w:rsidRDefault="001B3241" w:rsidP="00813384">
                      <w:pPr>
                        <w:rPr>
                          <w:rFonts w:ascii="Open Sans SemiBold" w:eastAsia="Open Sans SemiBold" w:hAnsi="Open Sans SemiBold" w:cs="Open Sans SemiBold"/>
                          <w:b/>
                          <w:bCs/>
                          <w:color w:val="582783"/>
                          <w:sz w:val="36"/>
                          <w:szCs w:val="36"/>
                        </w:rPr>
                      </w:pPr>
                      <w:r w:rsidRPr="001B3241">
                        <w:rPr>
                          <w:rFonts w:ascii="Open Sans SemiBold" w:eastAsia="Open Sans SemiBold" w:hAnsi="Open Sans SemiBold" w:cs="Open Sans SemiBold"/>
                          <w:b/>
                          <w:bCs/>
                          <w:color w:val="582783"/>
                          <w:sz w:val="36"/>
                          <w:szCs w:val="36"/>
                        </w:rPr>
                        <w:t>Oxford Terrace, Baildon</w:t>
                      </w:r>
                    </w:p>
                    <w:p w14:paraId="479EEBED" w14:textId="49BB1DCF" w:rsidR="00813384" w:rsidRPr="001B3241" w:rsidRDefault="001B3241" w:rsidP="00813384">
                      <w:pPr>
                        <w:rPr>
                          <w:rFonts w:ascii="Open Sans SemiBold" w:eastAsia="Open Sans SemiBold" w:hAnsi="Open Sans SemiBold" w:cs="Open Sans SemiBold"/>
                          <w:b/>
                          <w:bCs/>
                          <w:color w:val="582783"/>
                          <w:sz w:val="36"/>
                          <w:szCs w:val="36"/>
                        </w:rPr>
                      </w:pPr>
                      <w:r w:rsidRPr="001B3241">
                        <w:rPr>
                          <w:rFonts w:ascii="Open Sans SemiBold" w:eastAsia="Open Sans SemiBold" w:hAnsi="Open Sans SemiBold" w:cs="Open Sans SemiBold"/>
                          <w:b/>
                          <w:bCs/>
                          <w:color w:val="582783"/>
                          <w:sz w:val="36"/>
                          <w:szCs w:val="36"/>
                        </w:rPr>
                        <w:t>For Sale £259,950</w:t>
                      </w:r>
                    </w:p>
                    <w:p w14:paraId="479EEBEE" w14:textId="77777777" w:rsidR="00813384" w:rsidRPr="001B3241" w:rsidRDefault="00813384" w:rsidP="004F2EE3">
                      <w:pPr>
                        <w:rPr>
                          <w:rFonts w:ascii="Open Sans SemiBold" w:eastAsia="Open Sans SemiBold" w:hAnsi="Open Sans SemiBold" w:cs="Open Sans SemiBold"/>
                          <w:b/>
                          <w:bCs/>
                          <w:color w:val="10494D"/>
                          <w:sz w:val="22"/>
                          <w:szCs w:val="22"/>
                        </w:rPr>
                      </w:pPr>
                    </w:p>
                    <w:p w14:paraId="479EEBEF" w14:textId="77777777" w:rsidR="00813384" w:rsidRPr="001B3241" w:rsidRDefault="001B3241" w:rsidP="001B3241">
                      <w:pPr>
                        <w:pStyle w:val="NoSpacing"/>
                        <w:rPr>
                          <w:sz w:val="22"/>
                          <w:szCs w:val="22"/>
                        </w:rPr>
                      </w:pPr>
                      <w:r w:rsidRPr="001B3241">
                        <w:rPr>
                          <w:rFonts w:eastAsia="Open Sans Regular"/>
                          <w:sz w:val="22"/>
                          <w:szCs w:val="22"/>
                        </w:rPr>
                        <w:t xml:space="preserve">***DELIGHTFUL &amp; WELL EXTENDED SEMI-DETACHED HOUSE WITH DOUBLE GARAGE, GENEROUS PLOT &amp; NO ONWARD CHAIN*** This stunning property simply must be viewed to be appreciated! Boasting an immaculate and recently refurbished Kitchen &amp; bathroom, this lovely end terraced house is ready to move in to and offered to the market with immediate vacant possession. The property briefly </w:t>
                      </w:r>
                      <w:proofErr w:type="gramStart"/>
                      <w:r w:rsidRPr="001B3241">
                        <w:rPr>
                          <w:rFonts w:eastAsia="Open Sans Regular"/>
                          <w:sz w:val="22"/>
                          <w:szCs w:val="22"/>
                        </w:rPr>
                        <w:t>comprises:</w:t>
                      </w:r>
                      <w:proofErr w:type="gramEnd"/>
                      <w:r w:rsidRPr="001B3241">
                        <w:rPr>
                          <w:rFonts w:eastAsia="Open Sans Regular"/>
                          <w:sz w:val="22"/>
                          <w:szCs w:val="22"/>
                        </w:rPr>
                        <w:t xml:space="preserve"> entrance hall/study, sitting room, superb kitchen/diner, and formal dining room/second reception room to the ground floor. To the first floor there are two generous double bedrooms and a recently refurbished modern shower room. Externally the property is set back from the road and enjoys a landscaped front garden. To the rear there is a courtyard patio leading to a parking area, double garage and rear landscaped garden which enjoys a good deal of privacy. This property has been well maintained </w:t>
                      </w:r>
                      <w:proofErr w:type="gramStart"/>
                      <w:r w:rsidRPr="001B3241">
                        <w:rPr>
                          <w:rFonts w:eastAsia="Open Sans Regular"/>
                          <w:sz w:val="22"/>
                          <w:szCs w:val="22"/>
                        </w:rPr>
                        <w:t>th</w:t>
                      </w:r>
                      <w:r w:rsidRPr="001B3241">
                        <w:rPr>
                          <w:rFonts w:eastAsia="Open Sans Regular"/>
                          <w:sz w:val="22"/>
                          <w:szCs w:val="22"/>
                        </w:rPr>
                        <w:t>roughout</w:t>
                      </w:r>
                      <w:proofErr w:type="gramEnd"/>
                      <w:r w:rsidRPr="001B3241">
                        <w:rPr>
                          <w:rFonts w:eastAsia="Open Sans Regular"/>
                          <w:sz w:val="22"/>
                          <w:szCs w:val="22"/>
                        </w:rPr>
                        <w:t xml:space="preserve"> and early internal viewing is highly recommended. </w:t>
                      </w:r>
                    </w:p>
                  </w:txbxContent>
                </v:textbox>
                <w10:wrap anchorx="page" anchory="margin"/>
              </v:shape>
            </w:pict>
          </mc:Fallback>
        </mc:AlternateContent>
      </w:r>
      <w:r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479EEBC2" wp14:editId="479EEBC3">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08573"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479EEBC4" wp14:editId="6ADFB9CA">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0078"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479EEBC8" wp14:editId="479EEBC9">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479EEBF0" w14:textId="77777777" w:rsidR="00AF7792" w:rsidRPr="00795E64" w:rsidRDefault="001B3241"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479EEBF1" w14:textId="77777777" w:rsidR="00A5323A" w:rsidRPr="00795E64" w:rsidRDefault="001B3241"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79EEBC8"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479EEBF0" w14:textId="77777777" w:rsidR="00AF7792" w:rsidRPr="00795E64" w:rsidRDefault="001B3241"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479EEBF1" w14:textId="77777777" w:rsidR="00A5323A" w:rsidRPr="00795E64" w:rsidRDefault="001B3241"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Pr>
          <w:noProof/>
        </w:rPr>
        <mc:AlternateContent>
          <mc:Choice Requires="wps">
            <w:drawing>
              <wp:anchor distT="0" distB="0" distL="114300" distR="114300" simplePos="0" relativeHeight="251671552" behindDoc="0" locked="0" layoutInCell="1" allowOverlap="1" wp14:anchorId="479EEBCA" wp14:editId="479EEBCB">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479EEBF2" w14:textId="77777777" w:rsidR="00A5323A" w:rsidRDefault="001B3241" w:rsidP="00A5323A">
                            <w:r w:rsidRPr="00DD010A">
                              <w:rPr>
                                <w:noProof/>
                              </w:rPr>
                              <w:drawing>
                                <wp:inline distT="0" distB="0" distL="0" distR="0" wp14:anchorId="479EEBFE" wp14:editId="479EEBFF">
                                  <wp:extent cx="7874000" cy="5249333"/>
                                  <wp:effectExtent l="0" t="0" r="0" b="0"/>
                                  <wp:docPr id="624849104" name="Picture 62484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48378"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79EEBCA"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479EEBF2" w14:textId="77777777" w:rsidR="00A5323A" w:rsidRDefault="001B3241" w:rsidP="00A5323A">
                      <w:r w:rsidRPr="00DD010A">
                        <w:rPr>
                          <w:noProof/>
                        </w:rPr>
                        <w:drawing>
                          <wp:inline distT="0" distB="0" distL="0" distR="0" wp14:anchorId="479EEBFE" wp14:editId="479EEBFF">
                            <wp:extent cx="7874000" cy="5249333"/>
                            <wp:effectExtent l="0" t="0" r="0" b="0"/>
                            <wp:docPr id="624849104" name="Picture 62484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48378" name=""/>
                                    <pic:cNvPicPr>
                                      <a:picLocks noChangeAspect="1"/>
                                    </pic:cNvPicPr>
                                  </pic:nvPicPr>
                                  <pic:blipFill>
                                    <a:blip r:embed="rId10"/>
                                    <a:stretch>
                                      <a:fillRect/>
                                    </a:stretch>
                                  </pic:blipFill>
                                  <pic:spPr>
                                    <a:xfrm>
                                      <a:off x="0" y="0"/>
                                      <a:ext cx="7874000" cy="5249333"/>
                                    </a:xfrm>
                                    <a:prstGeom prst="rect">
                                      <a:avLst/>
                                    </a:prstGeom>
                                  </pic:spPr>
                                </pic:pic>
                              </a:graphicData>
                            </a:graphic>
                          </wp:inline>
                        </w:drawing>
                      </w:r>
                    </w:p>
                  </w:txbxContent>
                </v:textbox>
              </v:shape>
            </w:pict>
          </mc:Fallback>
        </mc:AlternateContent>
      </w:r>
    </w:p>
    <w:p w14:paraId="479EEB87" w14:textId="0EF2DF48" w:rsidR="005A2BCB" w:rsidRDefault="001B3241">
      <w:pPr>
        <w:spacing w:after="160" w:line="259" w:lineRule="auto"/>
      </w:pPr>
      <w:r>
        <w:rPr>
          <w:noProof/>
        </w:rPr>
        <mc:AlternateContent>
          <mc:Choice Requires="wps">
            <w:drawing>
              <wp:anchor distT="0" distB="0" distL="114300" distR="114300" simplePos="0" relativeHeight="251675648" behindDoc="0" locked="0" layoutInCell="1" allowOverlap="1" wp14:anchorId="479EEBD8" wp14:editId="166C80C9">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79EEBF6" w14:textId="77777777" w:rsidR="00A5323A" w:rsidRDefault="001B3241" w:rsidP="00A5323A">
                            <w:r w:rsidRPr="00813384">
                              <w:rPr>
                                <w:noProof/>
                              </w:rPr>
                              <w:drawing>
                                <wp:inline distT="0" distB="0" distL="0" distR="0" wp14:anchorId="479EEC00" wp14:editId="479EEC01">
                                  <wp:extent cx="2540000" cy="1693333"/>
                                  <wp:effectExtent l="0" t="0" r="0" b="0"/>
                                  <wp:docPr id="360311758" name="Picture 36031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52606"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79EEBD8"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479EEBF6" w14:textId="77777777" w:rsidR="00A5323A" w:rsidRDefault="001B3241" w:rsidP="00A5323A">
                      <w:r w:rsidRPr="00813384">
                        <w:rPr>
                          <w:noProof/>
                        </w:rPr>
                        <w:drawing>
                          <wp:inline distT="0" distB="0" distL="0" distR="0" wp14:anchorId="479EEC00" wp14:editId="479EEC01">
                            <wp:extent cx="2540000" cy="1693333"/>
                            <wp:effectExtent l="0" t="0" r="0" b="0"/>
                            <wp:docPr id="360311758" name="Picture 36031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52606" name=""/>
                                    <pic:cNvPicPr>
                                      <a:picLocks noChangeAspect="1"/>
                                    </pic:cNvPicPr>
                                  </pic:nvPicPr>
                                  <pic:blipFill>
                                    <a:blip r:embed="rId12"/>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479EEBDA" wp14:editId="479EEBDB">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79EEBF7" w14:textId="77777777" w:rsidR="00A5323A" w:rsidRPr="00DB74D4" w:rsidRDefault="001B3241" w:rsidP="00A5323A">
                            <w:r w:rsidRPr="00813384">
                              <w:rPr>
                                <w:noProof/>
                              </w:rPr>
                              <w:drawing>
                                <wp:inline distT="0" distB="0" distL="0" distR="0" wp14:anchorId="479EEC02" wp14:editId="647E454C">
                                  <wp:extent cx="2539999" cy="1693332"/>
                                  <wp:effectExtent l="0" t="0" r="0" b="2540"/>
                                  <wp:docPr id="58645839" name="Picture 5864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5839" name="Picture 5864583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999" cy="16933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479EEBDA" id="_x0000_t202" coordsize="21600,21600" o:spt="202" path="m,l,21600r21600,l21600,xe">
                <v:stroke joinstyle="miter"/>
                <v:path gradientshapeok="t" o:connecttype="rect"/>
              </v:shapetype>
              <v:shape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B6+ylmOwIAAIoEAAAOAAAA&#10;AAAAAAAAAAAAAC4CAABkcnMvZTJvRG9jLnhtbFBLAQItABQABgAIAAAAIQB+XuyE4AAAAAsBAAAP&#10;AAAAAAAAAAAAAAAAAJUEAABkcnMvZG93bnJldi54bWxQSwUGAAAAAAQABADzAAAAogUAAAAA&#10;" fillcolor="white [3201]" strokecolor="#d8d8d8 [2732]" strokeweight=".5pt">
                <v:textbox inset="0,0,0,0">
                  <w:txbxContent>
                    <w:p w14:paraId="479EEBF7" w14:textId="77777777" w:rsidR="00A5323A" w:rsidRPr="00DB74D4" w:rsidRDefault="001B3241" w:rsidP="00A5323A">
                      <w:r w:rsidRPr="00813384">
                        <w:rPr>
                          <w:noProof/>
                        </w:rPr>
                        <w:drawing>
                          <wp:inline distT="0" distB="0" distL="0" distR="0" wp14:anchorId="479EEC02" wp14:editId="647E454C">
                            <wp:extent cx="2539999" cy="1693332"/>
                            <wp:effectExtent l="0" t="0" r="0" b="2540"/>
                            <wp:docPr id="58645839" name="Picture 5864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5839" name="Picture 5864583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999" cy="1693332"/>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479EEBDC" wp14:editId="479EEBDD">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79EEBF8" w14:textId="77777777" w:rsidR="00A5323A" w:rsidRPr="00DB74D4" w:rsidRDefault="001B3241" w:rsidP="00A5323A">
                            <w:r w:rsidRPr="00DB74D4">
                              <w:rPr>
                                <w:noProof/>
                              </w:rPr>
                              <w:drawing>
                                <wp:inline distT="0" distB="0" distL="0" distR="0" wp14:anchorId="479EEC04" wp14:editId="148890A4">
                                  <wp:extent cx="2539999" cy="1693333"/>
                                  <wp:effectExtent l="0" t="0" r="0" b="2540"/>
                                  <wp:docPr id="274900634" name="Picture 27490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00634" name="Picture 27490063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79EEBDC"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" fillcolor="white [3201]" strokecolor="#d8d8d8 [2732]" strokeweight=".5pt">
                <v:textbox inset="0,0,0,0">
                  <w:txbxContent>
                    <w:p w14:paraId="479EEBF8" w14:textId="77777777" w:rsidR="00A5323A" w:rsidRPr="00DB74D4" w:rsidRDefault="001B3241" w:rsidP="00A5323A">
                      <w:r w:rsidRPr="00DB74D4">
                        <w:rPr>
                          <w:noProof/>
                        </w:rPr>
                        <w:drawing>
                          <wp:inline distT="0" distB="0" distL="0" distR="0" wp14:anchorId="479EEC04" wp14:editId="148890A4">
                            <wp:extent cx="2539999" cy="1693333"/>
                            <wp:effectExtent l="0" t="0" r="0" b="2540"/>
                            <wp:docPr id="274900634" name="Picture 27490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00634" name="Picture 27490063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79EEBDE" wp14:editId="479EEBDF">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79EEBF9" w14:textId="77777777" w:rsidR="00A5323A" w:rsidRDefault="001B3241" w:rsidP="00A5323A">
                            <w:r w:rsidRPr="00813384">
                              <w:rPr>
                                <w:noProof/>
                              </w:rPr>
                              <w:drawing>
                                <wp:inline distT="0" distB="0" distL="0" distR="0" wp14:anchorId="479EEC06" wp14:editId="6A55C6C2">
                                  <wp:extent cx="2539999" cy="1693333"/>
                                  <wp:effectExtent l="0" t="0" r="0" b="2540"/>
                                  <wp:docPr id="274232124" name="Picture 27423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32124" name="Picture 27423212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79EEBDE"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479EEBF9" w14:textId="77777777" w:rsidR="00A5323A" w:rsidRDefault="001B3241" w:rsidP="00A5323A">
                      <w:r w:rsidRPr="00813384">
                        <w:rPr>
                          <w:noProof/>
                        </w:rPr>
                        <w:drawing>
                          <wp:inline distT="0" distB="0" distL="0" distR="0" wp14:anchorId="479EEC06" wp14:editId="6A55C6C2">
                            <wp:extent cx="2539999" cy="1693333"/>
                            <wp:effectExtent l="0" t="0" r="0" b="2540"/>
                            <wp:docPr id="274232124" name="Picture 27423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32124" name="Picture 27423212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479EEB88" w14:textId="77777777" w:rsidR="005A2BCB" w:rsidRDefault="001B3241">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479EEBE0" wp14:editId="479EEBE1">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479EEBFA" w14:textId="77777777" w:rsidR="00E7180D" w:rsidRPr="00DB74D4" w:rsidRDefault="001B3241" w:rsidP="00E73C3C">
                            <w:pPr>
                              <w:jc w:val="center"/>
                            </w:pPr>
                            <w:r w:rsidRPr="00813384">
                              <w:rPr>
                                <w:noProof/>
                              </w:rPr>
                              <w:drawing>
                                <wp:inline distT="0" distB="0" distL="0" distR="0" wp14:anchorId="479EEC08" wp14:editId="2734C1C5">
                                  <wp:extent cx="5143500" cy="3429000"/>
                                  <wp:effectExtent l="0" t="0" r="0" b="0"/>
                                  <wp:docPr id="1599383982" name="Picture 159938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83982" name="Picture 159938398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479EEBE0"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" fillcolor="white [3201]" stroked="f" strokeweight=".5pt">
                <v:textbox inset="0,0,0,0">
                  <w:txbxContent>
                    <w:p w14:paraId="479EEBFA" w14:textId="77777777" w:rsidR="00E7180D" w:rsidRPr="00DB74D4" w:rsidRDefault="001B3241" w:rsidP="00E73C3C">
                      <w:pPr>
                        <w:jc w:val="center"/>
                      </w:pPr>
                      <w:r w:rsidRPr="00813384">
                        <w:rPr>
                          <w:noProof/>
                        </w:rPr>
                        <w:drawing>
                          <wp:inline distT="0" distB="0" distL="0" distR="0" wp14:anchorId="479EEC08" wp14:editId="2734C1C5">
                            <wp:extent cx="5143500" cy="3429000"/>
                            <wp:effectExtent l="0" t="0" r="0" b="0"/>
                            <wp:docPr id="1599383982" name="Picture 159938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83982" name="Picture 159938398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479EEBE2" wp14:editId="479EEBE3">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479EEBFB" w14:textId="77777777" w:rsidR="00E7180D" w:rsidRPr="00DB74D4" w:rsidRDefault="001B3241" w:rsidP="00E73C3C">
                            <w:pPr>
                              <w:jc w:val="center"/>
                            </w:pPr>
                            <w:r w:rsidRPr="00813384">
                              <w:rPr>
                                <w:noProof/>
                              </w:rPr>
                              <w:drawing>
                                <wp:inline distT="0" distB="0" distL="0" distR="0" wp14:anchorId="479EEC0A" wp14:editId="22E16073">
                                  <wp:extent cx="5143500" cy="3429000"/>
                                  <wp:effectExtent l="0" t="0" r="0" b="0"/>
                                  <wp:docPr id="1366884620" name="Picture 136688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84620" name="Picture 136688462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479EEBE2"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IgGQIAABc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aTekspbqI+kM8LgY3p3FLSAvzjryMMVDz/3AhVn&#10;5pOjWSXDjwGOwXYMhJN0teKRsyHcxOFh7D3qXUvIT7Mm92Xyp5eS7P18n1t/es/r3wA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LLj4iAZAgAAFwQAAA4AAAAAAAAAAAAAAAAALgIAAGRycy9lMm9Eb2MueG1sUEsB&#10;Ai0AFAAGAAgAAAAhAC+hx4HjAAAADQEAAA8AAAAAAAAAAAAAAAAAcwQAAGRycy9kb3ducmV2Lnht&#10;bFBLBQYAAAAABAAEAPMAAACDBQAAAAA=&#10;" fillcolor="white [3201]" stroked="f" strokeweight=".5pt">
                <v:textbox inset="0,0,0,0">
                  <w:txbxContent>
                    <w:p w14:paraId="479EEBFB" w14:textId="77777777" w:rsidR="00E7180D" w:rsidRPr="00DB74D4" w:rsidRDefault="001B3241" w:rsidP="00E73C3C">
                      <w:pPr>
                        <w:jc w:val="center"/>
                      </w:pPr>
                      <w:r w:rsidRPr="00813384">
                        <w:rPr>
                          <w:noProof/>
                        </w:rPr>
                        <w:drawing>
                          <wp:inline distT="0" distB="0" distL="0" distR="0" wp14:anchorId="479EEC0A" wp14:editId="22E16073">
                            <wp:extent cx="5143500" cy="3429000"/>
                            <wp:effectExtent l="0" t="0" r="0" b="0"/>
                            <wp:docPr id="1366884620" name="Picture 136688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84620" name="Picture 136688462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479EEBE4" wp14:editId="479EEBE5">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479EEBFC" w14:textId="77777777" w:rsidR="0085579A" w:rsidRPr="00DB74D4" w:rsidRDefault="001B3241" w:rsidP="00C2690A">
                            <w:pPr>
                              <w:jc w:val="center"/>
                            </w:pPr>
                            <w:r w:rsidRPr="00813384">
                              <w:rPr>
                                <w:noProof/>
                              </w:rPr>
                              <w:drawing>
                                <wp:inline distT="0" distB="0" distL="0" distR="0" wp14:anchorId="479EEC0C" wp14:editId="4D888460">
                                  <wp:extent cx="5143500" cy="3429000"/>
                                  <wp:effectExtent l="0" t="0" r="0" b="0"/>
                                  <wp:docPr id="680357391" name="Picture 68035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57391" name="Picture 68035739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479EEBE4"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479EEBFC" w14:textId="77777777" w:rsidR="0085579A" w:rsidRPr="00DB74D4" w:rsidRDefault="001B3241" w:rsidP="00C2690A">
                      <w:pPr>
                        <w:jc w:val="center"/>
                      </w:pPr>
                      <w:r w:rsidRPr="00813384">
                        <w:rPr>
                          <w:noProof/>
                        </w:rPr>
                        <w:drawing>
                          <wp:inline distT="0" distB="0" distL="0" distR="0" wp14:anchorId="479EEC0C" wp14:editId="4D888460">
                            <wp:extent cx="5143500" cy="3429000"/>
                            <wp:effectExtent l="0" t="0" r="0" b="0"/>
                            <wp:docPr id="680357391" name="Picture 68035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57391" name="Picture 68035739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479EEBE6" wp14:editId="479EEBE7">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479EEBFD" w14:textId="77777777" w:rsidR="0085579A" w:rsidRPr="00DB74D4" w:rsidRDefault="001B3241" w:rsidP="00620C8B">
                            <w:pPr>
                              <w:jc w:val="center"/>
                            </w:pPr>
                            <w:r w:rsidRPr="00813384">
                              <w:rPr>
                                <w:noProof/>
                              </w:rPr>
                              <w:drawing>
                                <wp:inline distT="0" distB="0" distL="0" distR="0" wp14:anchorId="479EEC0E" wp14:editId="52FFF701">
                                  <wp:extent cx="5143500" cy="3429000"/>
                                  <wp:effectExtent l="0" t="0" r="0" b="0"/>
                                  <wp:docPr id="1683093063" name="Picture 168309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93063" name="Picture 168309306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479EEBE6"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479EEBFD" w14:textId="77777777" w:rsidR="0085579A" w:rsidRPr="00DB74D4" w:rsidRDefault="001B3241" w:rsidP="00620C8B">
                      <w:pPr>
                        <w:jc w:val="center"/>
                      </w:pPr>
                      <w:r w:rsidRPr="00813384">
                        <w:rPr>
                          <w:noProof/>
                        </w:rPr>
                        <w:drawing>
                          <wp:inline distT="0" distB="0" distL="0" distR="0" wp14:anchorId="479EEC0E" wp14:editId="52FFF701">
                            <wp:extent cx="5143500" cy="3429000"/>
                            <wp:effectExtent l="0" t="0" r="0" b="0"/>
                            <wp:docPr id="1683093063" name="Picture 168309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93063" name="Picture 168309306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479EEB89"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8B5368" w14:paraId="479EEB8D" w14:textId="77777777" w:rsidTr="00DB7914">
        <w:trPr>
          <w:trHeight w:val="576"/>
        </w:trPr>
        <w:tc>
          <w:tcPr>
            <w:tcW w:w="5000" w:type="pct"/>
          </w:tcPr>
          <w:p w14:paraId="479EEB8A" w14:textId="77777777" w:rsidR="008F0587" w:rsidRPr="008F0587" w:rsidRDefault="001B3241" w:rsidP="00E7180D">
            <w:pPr>
              <w:jc w:val="both"/>
              <w:rPr>
                <w:rFonts w:ascii="Open Sans" w:hAnsi="Open Sans" w:cs="Open Sans"/>
                <w:b/>
                <w:bCs/>
              </w:rPr>
            </w:pPr>
            <w:r w:rsidRPr="008F0587">
              <w:rPr>
                <w:rFonts w:ascii="Open Sans" w:hAnsi="Open Sans" w:cs="Open Sans"/>
                <w:b/>
                <w:bCs/>
              </w:rPr>
              <w:lastRenderedPageBreak/>
              <w:t xml:space="preserve">Entrance Hall/Study  </w:t>
            </w:r>
          </w:p>
          <w:p w14:paraId="479EEB8B"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A spacious entrance hall, currently used as a study area. Front entrance door with uPVC double glazed window to side. </w:t>
            </w:r>
          </w:p>
          <w:p w14:paraId="479EEB8C" w14:textId="77777777" w:rsidR="00C03FE5" w:rsidRPr="008F0587" w:rsidRDefault="00C03FE5" w:rsidP="00E52A93">
            <w:pPr>
              <w:spacing w:line="259" w:lineRule="auto"/>
              <w:rPr>
                <w:rFonts w:ascii="Open Sans" w:hAnsi="Open Sans" w:cs="Open Sans"/>
                <w:b/>
                <w:bCs/>
              </w:rPr>
            </w:pPr>
          </w:p>
        </w:tc>
      </w:tr>
      <w:tr w:rsidR="008B5368" w14:paraId="479EEB91" w14:textId="77777777" w:rsidTr="00DB7914">
        <w:trPr>
          <w:trHeight w:val="576"/>
        </w:trPr>
        <w:tc>
          <w:tcPr>
            <w:tcW w:w="5000" w:type="pct"/>
          </w:tcPr>
          <w:p w14:paraId="479EEB8E"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Sitting Room  4.34m (14'3)  x 3.53m (11'7) </w:t>
            </w:r>
          </w:p>
          <w:p w14:paraId="479EEB8F"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A spacious reception room with uPVC double glazed bay window to the front. Gas central heating radiator. Electric fire set in modern surround. </w:t>
            </w:r>
          </w:p>
          <w:p w14:paraId="479EEB90" w14:textId="77777777" w:rsidR="00C03FE5" w:rsidRPr="008F0587" w:rsidRDefault="00C03FE5" w:rsidP="00E52A93">
            <w:pPr>
              <w:spacing w:line="259" w:lineRule="auto"/>
              <w:rPr>
                <w:rFonts w:ascii="Open Sans" w:hAnsi="Open Sans" w:cs="Open Sans"/>
                <w:b/>
                <w:bCs/>
              </w:rPr>
            </w:pPr>
          </w:p>
        </w:tc>
      </w:tr>
      <w:tr w:rsidR="008B5368" w14:paraId="479EEB95" w14:textId="77777777" w:rsidTr="00DB7914">
        <w:trPr>
          <w:trHeight w:val="576"/>
        </w:trPr>
        <w:tc>
          <w:tcPr>
            <w:tcW w:w="5000" w:type="pct"/>
          </w:tcPr>
          <w:p w14:paraId="479EEB92"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Kitchen/Diner 4.34m (14'3)  x 3.91m (12'10) </w:t>
            </w:r>
          </w:p>
          <w:p w14:paraId="479EEB93" w14:textId="480A658C" w:rsidR="008F0587" w:rsidRDefault="001B3241" w:rsidP="00E7180D">
            <w:pPr>
              <w:spacing w:line="259" w:lineRule="auto"/>
              <w:jc w:val="both"/>
              <w:rPr>
                <w:rFonts w:ascii="Open Sans" w:hAnsi="Open Sans" w:cs="Open Sans"/>
              </w:rPr>
            </w:pPr>
            <w:r w:rsidRPr="008F0587">
              <w:rPr>
                <w:rFonts w:ascii="Open Sans" w:hAnsi="Open Sans" w:cs="Open Sans"/>
              </w:rPr>
              <w:t>A superb and beautifully presented kitchen/diner, fitted with a range of wall, base and drawer units with quartz work surfaces over. 1.5 bowl sink with mixer tap. Eye level integrated electric oven and microwave combination oven. Integrated washing machine, dishwasher and concealed bins. Elect</w:t>
            </w:r>
            <w:r>
              <w:rPr>
                <w:rFonts w:ascii="Open Sans" w:hAnsi="Open Sans" w:cs="Open Sans"/>
              </w:rPr>
              <w:t>r</w:t>
            </w:r>
            <w:r w:rsidRPr="008F0587">
              <w:rPr>
                <w:rFonts w:ascii="Open Sans" w:hAnsi="Open Sans" w:cs="Open Sans"/>
              </w:rPr>
              <w:t xml:space="preserve">ic induction hob with extractor hood over. Tile effect flooring. Inset ceiling spotlights. Two radiators. Useful pantry style storage cupboard. uPVC double glazed window to the rear and rear entrance door. </w:t>
            </w:r>
          </w:p>
          <w:p w14:paraId="479EEB94" w14:textId="77777777" w:rsidR="00C03FE5" w:rsidRPr="008F0587" w:rsidRDefault="00C03FE5" w:rsidP="00E52A93">
            <w:pPr>
              <w:spacing w:line="259" w:lineRule="auto"/>
              <w:rPr>
                <w:rFonts w:ascii="Open Sans" w:hAnsi="Open Sans" w:cs="Open Sans"/>
                <w:b/>
                <w:bCs/>
              </w:rPr>
            </w:pPr>
          </w:p>
        </w:tc>
      </w:tr>
      <w:tr w:rsidR="008B5368" w14:paraId="479EEB99" w14:textId="77777777" w:rsidTr="00DB7914">
        <w:trPr>
          <w:trHeight w:val="576"/>
        </w:trPr>
        <w:tc>
          <w:tcPr>
            <w:tcW w:w="5000" w:type="pct"/>
          </w:tcPr>
          <w:p w14:paraId="479EEB96"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Dining Room  </w:t>
            </w:r>
          </w:p>
          <w:p w14:paraId="479EEB97"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A great addition to the property, this spacious room just off the kitchen boasts uPVC double glazed French style doors opening out to the rear garden. Radiator. </w:t>
            </w:r>
          </w:p>
          <w:p w14:paraId="479EEB98" w14:textId="77777777" w:rsidR="00C03FE5" w:rsidRPr="008F0587" w:rsidRDefault="00C03FE5" w:rsidP="00E52A93">
            <w:pPr>
              <w:spacing w:line="259" w:lineRule="auto"/>
              <w:rPr>
                <w:rFonts w:ascii="Open Sans" w:hAnsi="Open Sans" w:cs="Open Sans"/>
                <w:b/>
                <w:bCs/>
              </w:rPr>
            </w:pPr>
          </w:p>
        </w:tc>
      </w:tr>
      <w:tr w:rsidR="008B5368" w14:paraId="479EEB9D" w14:textId="77777777" w:rsidTr="00DB7914">
        <w:trPr>
          <w:trHeight w:val="576"/>
        </w:trPr>
        <w:tc>
          <w:tcPr>
            <w:tcW w:w="5000" w:type="pct"/>
          </w:tcPr>
          <w:p w14:paraId="479EEB9A"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Hall </w:t>
            </w:r>
          </w:p>
          <w:p w14:paraId="479EEB9B"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Stairs to first floor landing. uPVC double glazed window to the side. </w:t>
            </w:r>
          </w:p>
          <w:p w14:paraId="479EEB9C" w14:textId="77777777" w:rsidR="00C03FE5" w:rsidRPr="008F0587" w:rsidRDefault="00C03FE5" w:rsidP="00E52A93">
            <w:pPr>
              <w:spacing w:line="259" w:lineRule="auto"/>
              <w:rPr>
                <w:rFonts w:ascii="Open Sans" w:hAnsi="Open Sans" w:cs="Open Sans"/>
                <w:b/>
                <w:bCs/>
              </w:rPr>
            </w:pPr>
          </w:p>
        </w:tc>
      </w:tr>
      <w:tr w:rsidR="008B5368" w14:paraId="479EEBA1" w14:textId="77777777" w:rsidTr="00DB7914">
        <w:trPr>
          <w:trHeight w:val="576"/>
        </w:trPr>
        <w:tc>
          <w:tcPr>
            <w:tcW w:w="5000" w:type="pct"/>
          </w:tcPr>
          <w:p w14:paraId="479EEB9E"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Bedroom One 4.52m (14'10)  x 3.53m (11'7) </w:t>
            </w:r>
          </w:p>
          <w:p w14:paraId="479EEB9F"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A generous master bedroom with uPVC double glazed window to the front. Radiator. Fitted wardrobes providing hanging and shelving storage. </w:t>
            </w:r>
          </w:p>
          <w:p w14:paraId="479EEBA0" w14:textId="77777777" w:rsidR="00C03FE5" w:rsidRPr="008F0587" w:rsidRDefault="00C03FE5" w:rsidP="00E52A93">
            <w:pPr>
              <w:spacing w:line="259" w:lineRule="auto"/>
              <w:rPr>
                <w:rFonts w:ascii="Open Sans" w:hAnsi="Open Sans" w:cs="Open Sans"/>
                <w:b/>
                <w:bCs/>
              </w:rPr>
            </w:pPr>
          </w:p>
        </w:tc>
      </w:tr>
      <w:tr w:rsidR="008B5368" w14:paraId="479EEBA5" w14:textId="77777777" w:rsidTr="00DB7914">
        <w:trPr>
          <w:trHeight w:val="576"/>
        </w:trPr>
        <w:tc>
          <w:tcPr>
            <w:tcW w:w="5000" w:type="pct"/>
          </w:tcPr>
          <w:p w14:paraId="479EEBA2"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Bedroom Two 2.65m (8'8)  x 3.92m (12'10) </w:t>
            </w:r>
          </w:p>
          <w:p w14:paraId="479EEBA3"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A second double bedroom with uPVC double glazed window to the rear. Radiator. Built in storage cupboard. </w:t>
            </w:r>
          </w:p>
          <w:p w14:paraId="479EEBA4" w14:textId="77777777" w:rsidR="00C03FE5" w:rsidRPr="008F0587" w:rsidRDefault="00C03FE5" w:rsidP="00E52A93">
            <w:pPr>
              <w:spacing w:line="259" w:lineRule="auto"/>
              <w:rPr>
                <w:rFonts w:ascii="Open Sans" w:hAnsi="Open Sans" w:cs="Open Sans"/>
                <w:b/>
                <w:bCs/>
              </w:rPr>
            </w:pPr>
          </w:p>
        </w:tc>
      </w:tr>
      <w:tr w:rsidR="008B5368" w14:paraId="479EEBA9" w14:textId="77777777" w:rsidTr="00DB7914">
        <w:trPr>
          <w:trHeight w:val="576"/>
        </w:trPr>
        <w:tc>
          <w:tcPr>
            <w:tcW w:w="5000" w:type="pct"/>
          </w:tcPr>
          <w:p w14:paraId="479EEBA6"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Bathroom </w:t>
            </w:r>
          </w:p>
          <w:p w14:paraId="479EEBA7"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Recently refurbished bathroom with walk in double shower, WC and wash hand basin. Tiled walls and floor. Heated towel rail. uPVC double glazed window to side and rear. </w:t>
            </w:r>
          </w:p>
          <w:p w14:paraId="479EEBA8" w14:textId="77777777" w:rsidR="00C03FE5" w:rsidRPr="008F0587" w:rsidRDefault="00C03FE5" w:rsidP="00E52A93">
            <w:pPr>
              <w:spacing w:line="259" w:lineRule="auto"/>
              <w:rPr>
                <w:rFonts w:ascii="Open Sans" w:hAnsi="Open Sans" w:cs="Open Sans"/>
                <w:b/>
                <w:bCs/>
              </w:rPr>
            </w:pPr>
          </w:p>
        </w:tc>
      </w:tr>
      <w:tr w:rsidR="008B5368" w14:paraId="479EEBAD" w14:textId="77777777" w:rsidTr="00DB7914">
        <w:trPr>
          <w:trHeight w:val="576"/>
        </w:trPr>
        <w:tc>
          <w:tcPr>
            <w:tcW w:w="5000" w:type="pct"/>
          </w:tcPr>
          <w:p w14:paraId="479EEBAA"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Double Garage 5.46m (17'11)  x 4.94m (16'2) </w:t>
            </w:r>
          </w:p>
          <w:p w14:paraId="479EEBAB" w14:textId="77777777" w:rsidR="008F0587" w:rsidRDefault="001B3241" w:rsidP="00E7180D">
            <w:pPr>
              <w:spacing w:line="259" w:lineRule="auto"/>
              <w:jc w:val="both"/>
              <w:rPr>
                <w:rFonts w:ascii="Open Sans" w:hAnsi="Open Sans" w:cs="Open Sans"/>
              </w:rPr>
            </w:pPr>
            <w:r w:rsidRPr="008F0587">
              <w:rPr>
                <w:rFonts w:ascii="Open Sans" w:hAnsi="Open Sans" w:cs="Open Sans"/>
              </w:rPr>
              <w:t xml:space="preserve">A spacious double garage with two up and over doors. uPVC double glazed window to the side. </w:t>
            </w:r>
          </w:p>
          <w:p w14:paraId="479EEBAC" w14:textId="77777777" w:rsidR="00C03FE5" w:rsidRPr="008F0587" w:rsidRDefault="00C03FE5" w:rsidP="00E52A93">
            <w:pPr>
              <w:spacing w:line="259" w:lineRule="auto"/>
              <w:rPr>
                <w:rFonts w:ascii="Open Sans" w:hAnsi="Open Sans" w:cs="Open Sans"/>
                <w:b/>
                <w:bCs/>
              </w:rPr>
            </w:pPr>
          </w:p>
        </w:tc>
      </w:tr>
      <w:tr w:rsidR="008B5368" w14:paraId="479EEBB1" w14:textId="77777777" w:rsidTr="00DB7914">
        <w:trPr>
          <w:trHeight w:val="576"/>
        </w:trPr>
        <w:tc>
          <w:tcPr>
            <w:tcW w:w="5000" w:type="pct"/>
          </w:tcPr>
          <w:p w14:paraId="479EEBAE" w14:textId="77777777" w:rsidR="008F0587" w:rsidRPr="008F0587" w:rsidRDefault="001B3241" w:rsidP="00E7180D">
            <w:pPr>
              <w:jc w:val="both"/>
              <w:rPr>
                <w:rFonts w:ascii="Open Sans" w:hAnsi="Open Sans" w:cs="Open Sans"/>
                <w:b/>
                <w:bCs/>
              </w:rPr>
            </w:pPr>
            <w:r w:rsidRPr="008F0587">
              <w:rPr>
                <w:rFonts w:ascii="Open Sans" w:hAnsi="Open Sans" w:cs="Open Sans"/>
                <w:b/>
                <w:bCs/>
              </w:rPr>
              <w:t xml:space="preserve">Outside the Property </w:t>
            </w:r>
          </w:p>
          <w:p w14:paraId="40549F65" w14:textId="72B06700" w:rsidR="00C03FE5" w:rsidRPr="00475A35" w:rsidRDefault="00475A35" w:rsidP="00E52A93">
            <w:pPr>
              <w:spacing w:line="259" w:lineRule="auto"/>
              <w:rPr>
                <w:rFonts w:ascii="Open Sans" w:hAnsi="Open Sans" w:cs="Open Sans"/>
              </w:rPr>
            </w:pPr>
            <w:r w:rsidRPr="00475A35">
              <w:rPr>
                <w:rFonts w:ascii="Open Sans" w:hAnsi="Open Sans" w:cs="Open Sans"/>
              </w:rPr>
              <w:t xml:space="preserve">The property is set back from the main road and enjoys a </w:t>
            </w:r>
            <w:proofErr w:type="gramStart"/>
            <w:r w:rsidRPr="00475A35">
              <w:rPr>
                <w:rFonts w:ascii="Open Sans" w:hAnsi="Open Sans" w:cs="Open Sans"/>
              </w:rPr>
              <w:t>good sized</w:t>
            </w:r>
            <w:proofErr w:type="gramEnd"/>
            <w:r w:rsidRPr="00475A35">
              <w:rPr>
                <w:rFonts w:ascii="Open Sans" w:hAnsi="Open Sans" w:cs="Open Sans"/>
              </w:rPr>
              <w:t xml:space="preserve"> front garden which has been mostly laid </w:t>
            </w:r>
            <w:proofErr w:type="gramStart"/>
            <w:r w:rsidRPr="00475A35">
              <w:rPr>
                <w:rFonts w:ascii="Open Sans" w:hAnsi="Open Sans" w:cs="Open Sans"/>
              </w:rPr>
              <w:t>to lawn</w:t>
            </w:r>
            <w:proofErr w:type="gramEnd"/>
            <w:r w:rsidRPr="00475A35">
              <w:rPr>
                <w:rFonts w:ascii="Open Sans" w:hAnsi="Open Sans" w:cs="Open Sans"/>
              </w:rPr>
              <w:t>. To the rear the garden is paved with planted beds. There is an additional garden, adjacent to the double garage which has been landscaped with paving and gravel to provide another sitting area.</w:t>
            </w:r>
          </w:p>
          <w:p w14:paraId="3898D54E" w14:textId="77777777" w:rsidR="001B3241" w:rsidRDefault="001B3241" w:rsidP="00E52A93">
            <w:pPr>
              <w:spacing w:line="259" w:lineRule="auto"/>
              <w:rPr>
                <w:rFonts w:ascii="Open Sans" w:hAnsi="Open Sans" w:cs="Open Sans"/>
                <w:b/>
                <w:bCs/>
              </w:rPr>
            </w:pPr>
          </w:p>
          <w:p w14:paraId="43F41A79" w14:textId="77777777" w:rsidR="001B3241" w:rsidRDefault="001B3241" w:rsidP="00E52A93">
            <w:pPr>
              <w:spacing w:line="259" w:lineRule="auto"/>
              <w:rPr>
                <w:rFonts w:ascii="Open Sans" w:hAnsi="Open Sans" w:cs="Open Sans"/>
                <w:b/>
                <w:bCs/>
              </w:rPr>
            </w:pPr>
          </w:p>
          <w:p w14:paraId="0701B75A" w14:textId="77777777" w:rsidR="001B3241" w:rsidRDefault="001B3241" w:rsidP="00E52A93">
            <w:pPr>
              <w:spacing w:line="259" w:lineRule="auto"/>
              <w:rPr>
                <w:rFonts w:ascii="Open Sans" w:hAnsi="Open Sans" w:cs="Open Sans"/>
                <w:b/>
                <w:bCs/>
              </w:rPr>
            </w:pPr>
          </w:p>
          <w:p w14:paraId="26E7E91A" w14:textId="77777777" w:rsidR="001B3241" w:rsidRDefault="001B3241" w:rsidP="00E52A93">
            <w:pPr>
              <w:spacing w:line="259" w:lineRule="auto"/>
              <w:rPr>
                <w:rFonts w:ascii="Open Sans" w:hAnsi="Open Sans" w:cs="Open Sans"/>
                <w:b/>
                <w:bCs/>
              </w:rPr>
            </w:pPr>
          </w:p>
          <w:p w14:paraId="14D1C81F" w14:textId="77777777" w:rsidR="001B3241" w:rsidRDefault="001B3241" w:rsidP="00E52A93">
            <w:pPr>
              <w:spacing w:line="259" w:lineRule="auto"/>
              <w:rPr>
                <w:rFonts w:ascii="Open Sans" w:hAnsi="Open Sans" w:cs="Open Sans"/>
                <w:b/>
                <w:bCs/>
              </w:rPr>
            </w:pPr>
          </w:p>
          <w:p w14:paraId="78F79562" w14:textId="77777777" w:rsidR="001B3241" w:rsidRDefault="001B3241" w:rsidP="00E52A93">
            <w:pPr>
              <w:spacing w:line="259" w:lineRule="auto"/>
              <w:rPr>
                <w:rFonts w:ascii="Open Sans" w:hAnsi="Open Sans" w:cs="Open Sans"/>
                <w:b/>
                <w:bCs/>
              </w:rPr>
            </w:pPr>
          </w:p>
          <w:p w14:paraId="7E90A0E4" w14:textId="77777777" w:rsidR="001B3241" w:rsidRDefault="001B3241" w:rsidP="00E52A93">
            <w:pPr>
              <w:spacing w:line="259" w:lineRule="auto"/>
              <w:rPr>
                <w:rFonts w:ascii="Open Sans" w:hAnsi="Open Sans" w:cs="Open Sans"/>
                <w:b/>
                <w:bCs/>
              </w:rPr>
            </w:pPr>
          </w:p>
          <w:p w14:paraId="03094F2B" w14:textId="77777777" w:rsidR="001B3241" w:rsidRDefault="001B3241" w:rsidP="00E52A93">
            <w:pPr>
              <w:spacing w:line="259" w:lineRule="auto"/>
              <w:rPr>
                <w:rFonts w:ascii="Open Sans" w:hAnsi="Open Sans" w:cs="Open Sans"/>
                <w:b/>
                <w:bCs/>
              </w:rPr>
            </w:pPr>
          </w:p>
          <w:p w14:paraId="055A64F0" w14:textId="77777777" w:rsidR="001B3241" w:rsidRDefault="001B3241" w:rsidP="00E52A93">
            <w:pPr>
              <w:spacing w:line="259" w:lineRule="auto"/>
              <w:rPr>
                <w:rFonts w:ascii="Open Sans" w:hAnsi="Open Sans" w:cs="Open Sans"/>
                <w:b/>
                <w:bCs/>
              </w:rPr>
            </w:pPr>
          </w:p>
          <w:p w14:paraId="423581E9" w14:textId="77777777" w:rsidR="001B3241" w:rsidRDefault="001B3241" w:rsidP="00E52A93">
            <w:pPr>
              <w:spacing w:line="259" w:lineRule="auto"/>
              <w:rPr>
                <w:rFonts w:ascii="Open Sans" w:hAnsi="Open Sans" w:cs="Open Sans"/>
                <w:b/>
                <w:bCs/>
              </w:rPr>
            </w:pPr>
          </w:p>
          <w:p w14:paraId="4E665CFE" w14:textId="77777777" w:rsidR="001B3241" w:rsidRDefault="001B3241" w:rsidP="00E52A93">
            <w:pPr>
              <w:spacing w:line="259" w:lineRule="auto"/>
              <w:rPr>
                <w:rFonts w:ascii="Open Sans" w:hAnsi="Open Sans" w:cs="Open Sans"/>
                <w:b/>
                <w:bCs/>
              </w:rPr>
            </w:pPr>
          </w:p>
          <w:p w14:paraId="479EEBB0" w14:textId="77777777" w:rsidR="001B3241" w:rsidRPr="008F0587" w:rsidRDefault="001B3241" w:rsidP="00E52A93">
            <w:pPr>
              <w:spacing w:line="259" w:lineRule="auto"/>
              <w:rPr>
                <w:rFonts w:ascii="Open Sans" w:hAnsi="Open Sans" w:cs="Open Sans"/>
                <w:b/>
                <w:bCs/>
              </w:rPr>
            </w:pPr>
          </w:p>
        </w:tc>
      </w:tr>
    </w:tbl>
    <w:p w14:paraId="479EEBB2" w14:textId="77777777" w:rsidR="008F0587" w:rsidRPr="00156F36" w:rsidRDefault="008F0587" w:rsidP="008F0587">
      <w:pPr>
        <w:rPr>
          <w:rFonts w:ascii="Open Sans" w:hAnsi="Open Sans" w:cs="Open Sans"/>
          <w:b/>
          <w:bCs/>
          <w:sz w:val="2"/>
          <w:szCs w:val="2"/>
        </w:rPr>
      </w:pPr>
    </w:p>
    <w:p w14:paraId="479EEBB3" w14:textId="77777777" w:rsidR="008F0587" w:rsidRPr="00156F36" w:rsidRDefault="008F0587">
      <w:pPr>
        <w:rPr>
          <w:rFonts w:ascii="Open Sans" w:hAnsi="Open Sans" w:cs="Open Sans"/>
          <w:sz w:val="2"/>
          <w:szCs w:val="2"/>
        </w:rPr>
      </w:pPr>
    </w:p>
    <w:p w14:paraId="479EEBB4" w14:textId="77777777" w:rsidR="00E7180D" w:rsidRDefault="001B3241"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drawing>
          <wp:inline distT="0" distB="0" distL="0" distR="0" wp14:anchorId="479EEBE8" wp14:editId="3F05EBA0">
            <wp:extent cx="3416300" cy="2713146"/>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43938" name=""/>
                    <pic:cNvPicPr>
                      <a:picLocks noChangeAspect="1"/>
                    </pic:cNvPicPr>
                  </pic:nvPicPr>
                  <pic:blipFill>
                    <a:blip r:embed="rId27"/>
                    <a:stretch>
                      <a:fillRect/>
                    </a:stretch>
                  </pic:blipFill>
                  <pic:spPr>
                    <a:xfrm>
                      <a:off x="0" y="0"/>
                      <a:ext cx="3422282" cy="2717897"/>
                    </a:xfrm>
                    <a:prstGeom prst="rect">
                      <a:avLst/>
                    </a:prstGeom>
                  </pic:spPr>
                </pic:pic>
              </a:graphicData>
            </a:graphic>
          </wp:inline>
        </w:drawing>
      </w:r>
    </w:p>
    <w:p w14:paraId="479EEBB5" w14:textId="77777777" w:rsidR="008F0587" w:rsidRDefault="008F0587" w:rsidP="003E633A">
      <w:pPr>
        <w:jc w:val="center"/>
        <w:rPr>
          <w:rFonts w:ascii="Open Sans" w:hAnsi="Open Sans" w:cs="Open Sans"/>
          <w:color w:val="171717" w:themeColor="background2" w:themeShade="1A"/>
        </w:rPr>
      </w:pPr>
    </w:p>
    <w:p w14:paraId="479EEBB6" w14:textId="77777777" w:rsidR="00E7180D" w:rsidRDefault="00E7180D" w:rsidP="003E633A">
      <w:pPr>
        <w:jc w:val="center"/>
        <w:rPr>
          <w:rFonts w:ascii="Open Sans" w:hAnsi="Open Sans" w:cs="Open Sans"/>
          <w:color w:val="171717" w:themeColor="background2" w:themeShade="1A"/>
        </w:rPr>
      </w:pPr>
    </w:p>
    <w:p w14:paraId="479EEBB7" w14:textId="77777777" w:rsidR="00E7180D" w:rsidRDefault="001B3241"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479EEBEA" wp14:editId="479EEBEB">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50703" name=""/>
                    <pic:cNvPicPr>
                      <a:picLocks noChangeAspect="1"/>
                    </pic:cNvPicPr>
                  </pic:nvPicPr>
                  <pic:blipFill>
                    <a:blip r:embed="rId28"/>
                    <a:stretch>
                      <a:fillRect/>
                    </a:stretch>
                  </pic:blipFill>
                  <pic:spPr>
                    <a:xfrm>
                      <a:off x="0" y="0"/>
                      <a:ext cx="1778000" cy="1671320"/>
                    </a:xfrm>
                    <a:prstGeom prst="rect">
                      <a:avLst/>
                    </a:prstGeom>
                  </pic:spPr>
                </pic:pic>
              </a:graphicData>
            </a:graphic>
          </wp:inline>
        </w:drawing>
      </w:r>
    </w:p>
    <w:p w14:paraId="479EEBB8"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8B5368" w14:paraId="479EEBBA" w14:textId="77777777" w:rsidTr="00712DFA">
        <w:tc>
          <w:tcPr>
            <w:tcW w:w="5000" w:type="pct"/>
          </w:tcPr>
          <w:p w14:paraId="479EEBB9" w14:textId="77777777" w:rsidR="00311937" w:rsidRDefault="00311937" w:rsidP="00E7180D">
            <w:pPr>
              <w:jc w:val="both"/>
              <w:rPr>
                <w:rFonts w:ascii="Open Sans" w:hAnsi="Open Sans" w:cs="Open Sans"/>
                <w:color w:val="171717" w:themeColor="background2" w:themeShade="1A"/>
              </w:rPr>
            </w:pPr>
          </w:p>
        </w:tc>
      </w:tr>
    </w:tbl>
    <w:p w14:paraId="479EEBBB" w14:textId="77777777" w:rsidR="00E7180D" w:rsidRDefault="001B3241"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479EEBBC" w14:textId="77777777" w:rsidR="00E7180D" w:rsidRPr="00156F36" w:rsidRDefault="00E7180D" w:rsidP="00E7180D">
      <w:pPr>
        <w:rPr>
          <w:rFonts w:ascii="Open Sans" w:hAnsi="Open Sans" w:cs="Open Sans"/>
          <w:b/>
          <w:bCs/>
          <w:sz w:val="10"/>
          <w:szCs w:val="10"/>
        </w:rPr>
      </w:pPr>
    </w:p>
    <w:p w14:paraId="479EEBBD" w14:textId="77777777" w:rsidR="00E7180D" w:rsidRDefault="001B3241"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7472</w:t>
      </w:r>
    </w:p>
    <w:p w14:paraId="479EEBBE" w14:textId="77777777" w:rsidR="00E7180D" w:rsidRPr="00B66951" w:rsidRDefault="00E7180D" w:rsidP="00E7180D">
      <w:pPr>
        <w:rPr>
          <w:rFonts w:ascii="Open Sans" w:hAnsi="Open Sans" w:cs="Open Sans"/>
          <w:sz w:val="8"/>
          <w:szCs w:val="8"/>
        </w:rPr>
      </w:pPr>
    </w:p>
    <w:p w14:paraId="479EEBBF" w14:textId="77777777" w:rsidR="002C10BE" w:rsidRPr="004658AD" w:rsidRDefault="001B3241"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479EEBC0" w14:textId="77777777" w:rsidR="002C10BE" w:rsidRPr="008F0587" w:rsidRDefault="002C10BE" w:rsidP="002C10BE">
      <w:pPr>
        <w:rPr>
          <w:rFonts w:ascii="Open Sans" w:hAnsi="Open Sans" w:cs="Open Sans"/>
          <w:b/>
          <w:bCs/>
          <w:color w:val="171717" w:themeColor="background2" w:themeShade="1A"/>
          <w:sz w:val="2"/>
          <w:szCs w:val="2"/>
        </w:rPr>
      </w:pPr>
    </w:p>
    <w:p w14:paraId="479EEBC1" w14:textId="77777777" w:rsidR="00B66951" w:rsidRPr="00DB7914" w:rsidRDefault="001B3241"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9"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B9EC4794">
      <w:start w:val="1"/>
      <w:numFmt w:val="bullet"/>
      <w:lvlText w:val=""/>
      <w:lvlJc w:val="left"/>
      <w:pPr>
        <w:ind w:left="360" w:hanging="360"/>
      </w:pPr>
      <w:rPr>
        <w:rFonts w:ascii="Symbol" w:hAnsi="Symbol" w:hint="default"/>
      </w:rPr>
    </w:lvl>
    <w:lvl w:ilvl="1" w:tplc="607E5B90" w:tentative="1">
      <w:start w:val="1"/>
      <w:numFmt w:val="bullet"/>
      <w:lvlText w:val="o"/>
      <w:lvlJc w:val="left"/>
      <w:pPr>
        <w:ind w:left="1080" w:hanging="360"/>
      </w:pPr>
      <w:rPr>
        <w:rFonts w:ascii="Courier New" w:hAnsi="Courier New" w:cs="Courier New" w:hint="default"/>
      </w:rPr>
    </w:lvl>
    <w:lvl w:ilvl="2" w:tplc="074C384E" w:tentative="1">
      <w:start w:val="1"/>
      <w:numFmt w:val="bullet"/>
      <w:lvlText w:val=""/>
      <w:lvlJc w:val="left"/>
      <w:pPr>
        <w:ind w:left="1800" w:hanging="360"/>
      </w:pPr>
      <w:rPr>
        <w:rFonts w:ascii="Wingdings" w:hAnsi="Wingdings" w:hint="default"/>
      </w:rPr>
    </w:lvl>
    <w:lvl w:ilvl="3" w:tplc="8398FEA0" w:tentative="1">
      <w:start w:val="1"/>
      <w:numFmt w:val="bullet"/>
      <w:lvlText w:val=""/>
      <w:lvlJc w:val="left"/>
      <w:pPr>
        <w:ind w:left="2520" w:hanging="360"/>
      </w:pPr>
      <w:rPr>
        <w:rFonts w:ascii="Symbol" w:hAnsi="Symbol" w:hint="default"/>
      </w:rPr>
    </w:lvl>
    <w:lvl w:ilvl="4" w:tplc="0CA8E460" w:tentative="1">
      <w:start w:val="1"/>
      <w:numFmt w:val="bullet"/>
      <w:lvlText w:val="o"/>
      <w:lvlJc w:val="left"/>
      <w:pPr>
        <w:ind w:left="3240" w:hanging="360"/>
      </w:pPr>
      <w:rPr>
        <w:rFonts w:ascii="Courier New" w:hAnsi="Courier New" w:cs="Courier New" w:hint="default"/>
      </w:rPr>
    </w:lvl>
    <w:lvl w:ilvl="5" w:tplc="F21CB5DE" w:tentative="1">
      <w:start w:val="1"/>
      <w:numFmt w:val="bullet"/>
      <w:lvlText w:val=""/>
      <w:lvlJc w:val="left"/>
      <w:pPr>
        <w:ind w:left="3960" w:hanging="360"/>
      </w:pPr>
      <w:rPr>
        <w:rFonts w:ascii="Wingdings" w:hAnsi="Wingdings" w:hint="default"/>
      </w:rPr>
    </w:lvl>
    <w:lvl w:ilvl="6" w:tplc="7A06CC2C" w:tentative="1">
      <w:start w:val="1"/>
      <w:numFmt w:val="bullet"/>
      <w:lvlText w:val=""/>
      <w:lvlJc w:val="left"/>
      <w:pPr>
        <w:ind w:left="4680" w:hanging="360"/>
      </w:pPr>
      <w:rPr>
        <w:rFonts w:ascii="Symbol" w:hAnsi="Symbol" w:hint="default"/>
      </w:rPr>
    </w:lvl>
    <w:lvl w:ilvl="7" w:tplc="3DDC9794" w:tentative="1">
      <w:start w:val="1"/>
      <w:numFmt w:val="bullet"/>
      <w:lvlText w:val="o"/>
      <w:lvlJc w:val="left"/>
      <w:pPr>
        <w:ind w:left="5400" w:hanging="360"/>
      </w:pPr>
      <w:rPr>
        <w:rFonts w:ascii="Courier New" w:hAnsi="Courier New" w:cs="Courier New" w:hint="default"/>
      </w:rPr>
    </w:lvl>
    <w:lvl w:ilvl="8" w:tplc="B6C2AAF8" w:tentative="1">
      <w:start w:val="1"/>
      <w:numFmt w:val="bullet"/>
      <w:lvlText w:val=""/>
      <w:lvlJc w:val="left"/>
      <w:pPr>
        <w:ind w:left="6120" w:hanging="360"/>
      </w:pPr>
      <w:rPr>
        <w:rFonts w:ascii="Wingdings" w:hAnsi="Wingdings" w:hint="default"/>
      </w:rPr>
    </w:lvl>
  </w:abstractNum>
  <w:num w:numId="1" w16cid:durableId="3765907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56F36"/>
    <w:rsid w:val="001B3241"/>
    <w:rsid w:val="001F1D89"/>
    <w:rsid w:val="002C10BE"/>
    <w:rsid w:val="00311937"/>
    <w:rsid w:val="00321BD7"/>
    <w:rsid w:val="00374187"/>
    <w:rsid w:val="003C0C5B"/>
    <w:rsid w:val="003E3BEC"/>
    <w:rsid w:val="003E633A"/>
    <w:rsid w:val="004217CA"/>
    <w:rsid w:val="00457C8E"/>
    <w:rsid w:val="00460A88"/>
    <w:rsid w:val="004658AD"/>
    <w:rsid w:val="00475A35"/>
    <w:rsid w:val="0049764B"/>
    <w:rsid w:val="004C7F48"/>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3FDD"/>
    <w:rsid w:val="0083406D"/>
    <w:rsid w:val="0085579A"/>
    <w:rsid w:val="0086078B"/>
    <w:rsid w:val="00890C04"/>
    <w:rsid w:val="008B5368"/>
    <w:rsid w:val="008B5AF1"/>
    <w:rsid w:val="008F0587"/>
    <w:rsid w:val="009A6D49"/>
    <w:rsid w:val="009D4AA5"/>
    <w:rsid w:val="00A5323A"/>
    <w:rsid w:val="00AE125E"/>
    <w:rsid w:val="00AE3649"/>
    <w:rsid w:val="00AF598E"/>
    <w:rsid w:val="00AF7225"/>
    <w:rsid w:val="00AF7792"/>
    <w:rsid w:val="00B14168"/>
    <w:rsid w:val="00B66951"/>
    <w:rsid w:val="00B97FDA"/>
    <w:rsid w:val="00BD1142"/>
    <w:rsid w:val="00BE2F99"/>
    <w:rsid w:val="00BE48F6"/>
    <w:rsid w:val="00C03FE5"/>
    <w:rsid w:val="00C2690A"/>
    <w:rsid w:val="00CA534E"/>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79EEB86"/>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1B3241"/>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0.jpeg"/><Relationship Id="rId26" Type="http://schemas.openxmlformats.org/officeDocument/2006/relationships/image" Target="media/image120.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image" Target="media/image2.svg"/><Relationship Id="rId12" Type="http://schemas.openxmlformats.org/officeDocument/2006/relationships/image" Target="media/image50.jpeg"/><Relationship Id="rId25" Type="http://schemas.openxmlformats.org/officeDocument/2006/relationships/image" Target="media/image12.jpeg"/><Relationship Id="rId2" Type="http://schemas.openxmlformats.org/officeDocument/2006/relationships/numbering" Target="numbering.xml"/><Relationship Id="rId20" Type="http://schemas.openxmlformats.org/officeDocument/2006/relationships/image" Target="media/image10.jpeg"/><Relationship Id="rId29"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10.jpeg"/><Relationship Id="rId5" Type="http://schemas.openxmlformats.org/officeDocument/2006/relationships/webSettings" Target="webSettings.xml"/><Relationship Id="rId15" Type="http://schemas.openxmlformats.org/officeDocument/2006/relationships/image" Target="media/image8.jpeg"/><Relationship Id="rId28" Type="http://schemas.openxmlformats.org/officeDocument/2006/relationships/image" Target="media/image14.jpeg"/><Relationship Id="rId10" Type="http://schemas.openxmlformats.org/officeDocument/2006/relationships/image" Target="media/image40.jpeg"/><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jpe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Pages>
  <Words>415</Words>
  <Characters>2343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5</cp:revision>
  <dcterms:created xsi:type="dcterms:W3CDTF">2023-10-31T11:47:00Z</dcterms:created>
  <dcterms:modified xsi:type="dcterms:W3CDTF">2025-09-25T14:16:00Z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