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94221" w14:textId="77777777" w:rsidR="008B5AF1" w:rsidRDefault="009A61D4">
      <w:pPr>
        <w:rPr>
          <w:noProof/>
        </w:rPr>
      </w:pPr>
      <w:r>
        <w:rPr>
          <w:noProof/>
        </w:rPr>
        <mc:AlternateContent>
          <mc:Choice Requires="wps">
            <w:drawing>
              <wp:anchor distT="0" distB="0" distL="114300" distR="114300" simplePos="0" relativeHeight="251681792" behindDoc="0" locked="0" layoutInCell="1" allowOverlap="1" wp14:anchorId="29794245" wp14:editId="6EEEBF1B">
                <wp:simplePos x="0" y="0"/>
                <wp:positionH relativeFrom="page">
                  <wp:posOffset>219075</wp:posOffset>
                </wp:positionH>
                <wp:positionV relativeFrom="margin">
                  <wp:posOffset>-285750</wp:posOffset>
                </wp:positionV>
                <wp:extent cx="2933700" cy="462915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33700" cy="4629150"/>
                        </a:xfrm>
                        <a:prstGeom prst="rect">
                          <a:avLst/>
                        </a:prstGeom>
                        <a:solidFill>
                          <a:schemeClr val="lt1"/>
                        </a:solidFill>
                        <a:ln w="6350">
                          <a:noFill/>
                        </a:ln>
                      </wps:spPr>
                      <wps:txbx>
                        <w:txbxContent>
                          <w:p w14:paraId="2979426D" w14:textId="77777777" w:rsidR="00BA7DFE" w:rsidRDefault="009A61D4"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 xml:space="preserve">Crown Street Buildings, </w:t>
                            </w:r>
                          </w:p>
                          <w:p w14:paraId="2979426E" w14:textId="4FAC5A84" w:rsidR="00813384" w:rsidRPr="009D4AA5" w:rsidRDefault="009A61D4"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 xml:space="preserve">Available </w:t>
                            </w:r>
                            <w:r>
                              <w:rPr>
                                <w:rFonts w:ascii="Open Sans SemiBold" w:eastAsia="Open Sans SemiBold" w:hAnsi="Open Sans SemiBold" w:cs="Open Sans SemiBold"/>
                                <w:b/>
                                <w:bCs/>
                                <w:color w:val="582783"/>
                                <w:sz w:val="40"/>
                                <w:szCs w:val="40"/>
                              </w:rPr>
                              <w:t xml:space="preserve">To Let </w:t>
                            </w:r>
                            <w:r w:rsidRPr="009D4AA5">
                              <w:rPr>
                                <w:rFonts w:ascii="Open Sans SemiBold" w:eastAsia="Open Sans SemiBold" w:hAnsi="Open Sans SemiBold" w:cs="Open Sans SemiBold"/>
                                <w:b/>
                                <w:bCs/>
                                <w:color w:val="582783"/>
                                <w:sz w:val="40"/>
                                <w:szCs w:val="40"/>
                              </w:rPr>
                              <w:t>£825.00</w:t>
                            </w:r>
                            <w:r w:rsidR="00904AD9">
                              <w:rPr>
                                <w:rFonts w:ascii="Open Sans SemiBold" w:eastAsia="Open Sans SemiBold" w:hAnsi="Open Sans SemiBold" w:cs="Open Sans SemiBold"/>
                                <w:b/>
                                <w:bCs/>
                                <w:color w:val="582783"/>
                                <w:sz w:val="40"/>
                                <w:szCs w:val="40"/>
                              </w:rPr>
                              <w:t>pcm</w:t>
                            </w:r>
                          </w:p>
                          <w:p w14:paraId="2979426F" w14:textId="77777777" w:rsidR="00813384" w:rsidRPr="009D4AA5" w:rsidRDefault="00813384" w:rsidP="00813384">
                            <w:pPr>
                              <w:rPr>
                                <w:rFonts w:ascii="Open Sans SemiBold" w:eastAsia="Open Sans SemiBold" w:hAnsi="Open Sans SemiBold" w:cs="Open Sans SemiBold"/>
                                <w:b/>
                                <w:bCs/>
                                <w:color w:val="582783"/>
                                <w:sz w:val="32"/>
                                <w:szCs w:val="32"/>
                              </w:rPr>
                            </w:pPr>
                          </w:p>
                          <w:p w14:paraId="29794270"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29794271" w14:textId="56412FE2" w:rsidR="00813384" w:rsidRDefault="009A61D4" w:rsidP="00813384">
                            <w:pPr>
                              <w:jc w:val="both"/>
                            </w:pPr>
                            <w:r w:rsidRPr="00116A0C">
                              <w:rPr>
                                <w:rFonts w:ascii="Open Sans Regular" w:eastAsia="Open Sans Regular" w:hAnsi="Open Sans Regular" w:cs="Open Sans Regular"/>
                                <w:color w:val="000000"/>
                                <w:sz w:val="24"/>
                                <w:szCs w:val="24"/>
                              </w:rPr>
                              <w:t xml:space="preserve"> Spacious one bed apartment with close to the Corn Exchange, Kirkgate Market and all the amenities Leeds </w:t>
                            </w:r>
                            <w:r w:rsidR="00A51CF6">
                              <w:rPr>
                                <w:rFonts w:ascii="Open Sans Regular" w:eastAsia="Open Sans Regular" w:hAnsi="Open Sans Regular" w:cs="Open Sans Regular"/>
                                <w:color w:val="000000"/>
                                <w:sz w:val="24"/>
                                <w:szCs w:val="24"/>
                              </w:rPr>
                              <w:t>C</w:t>
                            </w:r>
                            <w:r w:rsidRPr="00116A0C">
                              <w:rPr>
                                <w:rFonts w:ascii="Open Sans Regular" w:eastAsia="Open Sans Regular" w:hAnsi="Open Sans Regular" w:cs="Open Sans Regular"/>
                                <w:color w:val="000000"/>
                                <w:sz w:val="24"/>
                                <w:szCs w:val="24"/>
                              </w:rPr>
                              <w:t xml:space="preserve">ity </w:t>
                            </w:r>
                            <w:r w:rsidR="00A51CF6" w:rsidRPr="00116A0C">
                              <w:rPr>
                                <w:rFonts w:ascii="Open Sans Regular" w:eastAsia="Open Sans Regular" w:hAnsi="Open Sans Regular" w:cs="Open Sans Regular"/>
                                <w:color w:val="000000"/>
                                <w:sz w:val="24"/>
                                <w:szCs w:val="24"/>
                              </w:rPr>
                              <w:t>Centre</w:t>
                            </w:r>
                            <w:r w:rsidRPr="00116A0C">
                              <w:rPr>
                                <w:rFonts w:ascii="Open Sans Regular" w:eastAsia="Open Sans Regular" w:hAnsi="Open Sans Regular" w:cs="Open Sans Regular"/>
                                <w:color w:val="000000"/>
                                <w:sz w:val="24"/>
                                <w:szCs w:val="24"/>
                              </w:rPr>
                              <w:t xml:space="preserve"> </w:t>
                            </w:r>
                            <w:proofErr w:type="gramStart"/>
                            <w:r w:rsidRPr="00116A0C">
                              <w:rPr>
                                <w:rFonts w:ascii="Open Sans Regular" w:eastAsia="Open Sans Regular" w:hAnsi="Open Sans Regular" w:cs="Open Sans Regular"/>
                                <w:color w:val="000000"/>
                                <w:sz w:val="24"/>
                                <w:szCs w:val="24"/>
                              </w:rPr>
                              <w:t>has</w:t>
                            </w:r>
                            <w:proofErr w:type="gramEnd"/>
                            <w:r w:rsidRPr="00116A0C">
                              <w:rPr>
                                <w:rFonts w:ascii="Open Sans Regular" w:eastAsia="Open Sans Regular" w:hAnsi="Open Sans Regular" w:cs="Open Sans Regular"/>
                                <w:color w:val="000000"/>
                                <w:sz w:val="24"/>
                                <w:szCs w:val="24"/>
                              </w:rPr>
                              <w:t xml:space="preserve"> to offer. Located a short walk to the train and bus station.  Comprising; hallway, spacious open plan lounge/kitchen/diner with patio door leading to patio area, double bedroom, house bathroom with shower over the bath. This property also boasts a large communal patio area.  Council Tax Band C. EPC rating D Deposit £950. Furnished. Water rates included. Available Now.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94245" id="_x0000_t202" coordsize="21600,21600" o:spt="202" path="m,l,21600r21600,l21600,xe">
                <v:stroke joinstyle="miter"/>
                <v:path gradientshapeok="t" o:connecttype="rect"/>
              </v:shapetype>
              <v:shape id="Text Box 10" o:spid="_x0000_s1026" type="#_x0000_t202" style="position:absolute;margin-left:17.25pt;margin-top:-22.5pt;width:231pt;height:36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" fillcolor="white [3201]" stroked="f" strokeweight=".5pt">
                <v:textbox inset="0,0,0,0">
                  <w:txbxContent>
                    <w:p w14:paraId="2979426D" w14:textId="77777777" w:rsidR="00BA7DFE" w:rsidRDefault="009A61D4"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 xml:space="preserve">Crown Street Buildings, </w:t>
                      </w:r>
                    </w:p>
                    <w:p w14:paraId="2979426E" w14:textId="4FAC5A84" w:rsidR="00813384" w:rsidRPr="009D4AA5" w:rsidRDefault="009A61D4"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 xml:space="preserve">Available </w:t>
                      </w:r>
                      <w:r>
                        <w:rPr>
                          <w:rFonts w:ascii="Open Sans SemiBold" w:eastAsia="Open Sans SemiBold" w:hAnsi="Open Sans SemiBold" w:cs="Open Sans SemiBold"/>
                          <w:b/>
                          <w:bCs/>
                          <w:color w:val="582783"/>
                          <w:sz w:val="40"/>
                          <w:szCs w:val="40"/>
                        </w:rPr>
                        <w:t xml:space="preserve">To Let </w:t>
                      </w:r>
                      <w:r w:rsidRPr="009D4AA5">
                        <w:rPr>
                          <w:rFonts w:ascii="Open Sans SemiBold" w:eastAsia="Open Sans SemiBold" w:hAnsi="Open Sans SemiBold" w:cs="Open Sans SemiBold"/>
                          <w:b/>
                          <w:bCs/>
                          <w:color w:val="582783"/>
                          <w:sz w:val="40"/>
                          <w:szCs w:val="40"/>
                        </w:rPr>
                        <w:t>£825.00</w:t>
                      </w:r>
                      <w:r w:rsidR="00904AD9">
                        <w:rPr>
                          <w:rFonts w:ascii="Open Sans SemiBold" w:eastAsia="Open Sans SemiBold" w:hAnsi="Open Sans SemiBold" w:cs="Open Sans SemiBold"/>
                          <w:b/>
                          <w:bCs/>
                          <w:color w:val="582783"/>
                          <w:sz w:val="40"/>
                          <w:szCs w:val="40"/>
                        </w:rPr>
                        <w:t>pcm</w:t>
                      </w:r>
                    </w:p>
                    <w:p w14:paraId="2979426F" w14:textId="77777777" w:rsidR="00813384" w:rsidRPr="009D4AA5" w:rsidRDefault="00813384" w:rsidP="00813384">
                      <w:pPr>
                        <w:rPr>
                          <w:rFonts w:ascii="Open Sans SemiBold" w:eastAsia="Open Sans SemiBold" w:hAnsi="Open Sans SemiBold" w:cs="Open Sans SemiBold"/>
                          <w:b/>
                          <w:bCs/>
                          <w:color w:val="582783"/>
                          <w:sz w:val="32"/>
                          <w:szCs w:val="32"/>
                        </w:rPr>
                      </w:pPr>
                    </w:p>
                    <w:p w14:paraId="29794270"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29794271" w14:textId="56412FE2" w:rsidR="00813384" w:rsidRDefault="009A61D4" w:rsidP="00813384">
                      <w:pPr>
                        <w:jc w:val="both"/>
                      </w:pPr>
                      <w:r w:rsidRPr="00116A0C">
                        <w:rPr>
                          <w:rFonts w:ascii="Open Sans Regular" w:eastAsia="Open Sans Regular" w:hAnsi="Open Sans Regular" w:cs="Open Sans Regular"/>
                          <w:color w:val="000000"/>
                          <w:sz w:val="24"/>
                          <w:szCs w:val="24"/>
                        </w:rPr>
                        <w:t xml:space="preserve"> Spacious one bed apartment with close to the Corn Exchange, Kirkgate Market and all the amenities Leeds </w:t>
                      </w:r>
                      <w:r w:rsidR="00A51CF6">
                        <w:rPr>
                          <w:rFonts w:ascii="Open Sans Regular" w:eastAsia="Open Sans Regular" w:hAnsi="Open Sans Regular" w:cs="Open Sans Regular"/>
                          <w:color w:val="000000"/>
                          <w:sz w:val="24"/>
                          <w:szCs w:val="24"/>
                        </w:rPr>
                        <w:t>C</w:t>
                      </w:r>
                      <w:r w:rsidRPr="00116A0C">
                        <w:rPr>
                          <w:rFonts w:ascii="Open Sans Regular" w:eastAsia="Open Sans Regular" w:hAnsi="Open Sans Regular" w:cs="Open Sans Regular"/>
                          <w:color w:val="000000"/>
                          <w:sz w:val="24"/>
                          <w:szCs w:val="24"/>
                        </w:rPr>
                        <w:t xml:space="preserve">ity </w:t>
                      </w:r>
                      <w:r w:rsidR="00A51CF6" w:rsidRPr="00116A0C">
                        <w:rPr>
                          <w:rFonts w:ascii="Open Sans Regular" w:eastAsia="Open Sans Regular" w:hAnsi="Open Sans Regular" w:cs="Open Sans Regular"/>
                          <w:color w:val="000000"/>
                          <w:sz w:val="24"/>
                          <w:szCs w:val="24"/>
                        </w:rPr>
                        <w:t>Centre</w:t>
                      </w:r>
                      <w:r w:rsidRPr="00116A0C">
                        <w:rPr>
                          <w:rFonts w:ascii="Open Sans Regular" w:eastAsia="Open Sans Regular" w:hAnsi="Open Sans Regular" w:cs="Open Sans Regular"/>
                          <w:color w:val="000000"/>
                          <w:sz w:val="24"/>
                          <w:szCs w:val="24"/>
                        </w:rPr>
                        <w:t xml:space="preserve"> </w:t>
                      </w:r>
                      <w:proofErr w:type="gramStart"/>
                      <w:r w:rsidRPr="00116A0C">
                        <w:rPr>
                          <w:rFonts w:ascii="Open Sans Regular" w:eastAsia="Open Sans Regular" w:hAnsi="Open Sans Regular" w:cs="Open Sans Regular"/>
                          <w:color w:val="000000"/>
                          <w:sz w:val="24"/>
                          <w:szCs w:val="24"/>
                        </w:rPr>
                        <w:t>has</w:t>
                      </w:r>
                      <w:proofErr w:type="gramEnd"/>
                      <w:r w:rsidRPr="00116A0C">
                        <w:rPr>
                          <w:rFonts w:ascii="Open Sans Regular" w:eastAsia="Open Sans Regular" w:hAnsi="Open Sans Regular" w:cs="Open Sans Regular"/>
                          <w:color w:val="000000"/>
                          <w:sz w:val="24"/>
                          <w:szCs w:val="24"/>
                        </w:rPr>
                        <w:t xml:space="preserve"> to offer. Located a short walk to the train and bus station.  Comprising; hallway, spacious open plan lounge/kitchen/diner with patio door leading to patio area, double bedroom, house bathroom with shower over the bath. This property also boasts a large communal patio area.  Council Tax Band C. EPC rating D Deposit £950. Furnished. Water rates included. Available Now.</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9794247" wp14:editId="29794248">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06683"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9794249" wp14:editId="2979424A">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59549"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979424B" wp14:editId="2979424C">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9794272" w14:textId="77777777" w:rsidR="00AF7792" w:rsidRPr="00795E64" w:rsidRDefault="009A61D4"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9794273" w14:textId="77777777" w:rsidR="00A5323A" w:rsidRPr="00795E64" w:rsidRDefault="009A61D4"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79424B"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29794272" w14:textId="77777777" w:rsidR="00AF7792" w:rsidRPr="00795E64" w:rsidRDefault="009A61D4"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9794273" w14:textId="77777777" w:rsidR="00A5323A" w:rsidRPr="00795E64" w:rsidRDefault="009A61D4"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979424D" wp14:editId="2979424E">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9794274" w14:textId="77777777" w:rsidR="00A5323A" w:rsidRDefault="009A61D4" w:rsidP="00A5323A">
                            <w:r w:rsidRPr="00DD010A">
                              <w:rPr>
                                <w:noProof/>
                              </w:rPr>
                              <w:drawing>
                                <wp:inline distT="0" distB="0" distL="0" distR="0" wp14:anchorId="29794280" wp14:editId="29794281">
                                  <wp:extent cx="7874000" cy="5249333"/>
                                  <wp:effectExtent l="0" t="0" r="0" b="0"/>
                                  <wp:docPr id="2024744434" name="Picture 202474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2713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79424D"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29794274" w14:textId="77777777" w:rsidR="00A5323A" w:rsidRDefault="009A61D4" w:rsidP="00A5323A">
                      <w:r w:rsidRPr="00DD010A">
                        <w:rPr>
                          <w:noProof/>
                        </w:rPr>
                        <w:drawing>
                          <wp:inline distT="0" distB="0" distL="0" distR="0" wp14:anchorId="29794280" wp14:editId="29794281">
                            <wp:extent cx="7874000" cy="5249333"/>
                            <wp:effectExtent l="0" t="0" r="0" b="0"/>
                            <wp:docPr id="2024744434" name="Picture 202474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2713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29794222" w14:textId="02EEAC7A"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29794255" wp14:editId="195B6E6F">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29794275" w14:textId="637214C7"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794255"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29794275" w14:textId="637214C7"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9A61D4">
        <w:rPr>
          <w:noProof/>
        </w:rPr>
        <mc:AlternateContent>
          <mc:Choice Requires="wps">
            <w:drawing>
              <wp:anchor distT="0" distB="0" distL="114300" distR="114300" simplePos="0" relativeHeight="251691008" behindDoc="0" locked="0" layoutInCell="1" allowOverlap="1" wp14:anchorId="29794257" wp14:editId="29794258">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29794276" w14:textId="68E3C275"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794257"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29794276" w14:textId="68E3C275"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9A61D4">
        <w:rPr>
          <w:noProof/>
        </w:rPr>
        <mc:AlternateContent>
          <mc:Choice Requires="wps">
            <w:drawing>
              <wp:anchor distT="0" distB="0" distL="114300" distR="114300" simplePos="0" relativeHeight="251684864" behindDoc="0" locked="0" layoutInCell="1" allowOverlap="1" wp14:anchorId="29794259" wp14:editId="2979425A">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29794277" w14:textId="516DD8EF"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794259"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29794277" w14:textId="516DD8EF"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9A61D4">
        <w:rPr>
          <w:noProof/>
        </w:rPr>
        <mc:AlternateContent>
          <mc:Choice Requires="wps">
            <w:drawing>
              <wp:anchor distT="0" distB="0" distL="114300" distR="114300" simplePos="0" relativeHeight="251675648" behindDoc="0" locked="0" layoutInCell="1" allowOverlap="1" wp14:anchorId="2979425B" wp14:editId="2979425C">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9794278" w14:textId="77777777" w:rsidR="00A5323A" w:rsidRDefault="009A61D4" w:rsidP="00A5323A">
                            <w:r w:rsidRPr="00813384">
                              <w:rPr>
                                <w:noProof/>
                              </w:rPr>
                              <w:drawing>
                                <wp:inline distT="0" distB="0" distL="0" distR="0" wp14:anchorId="29794282" wp14:editId="29794283">
                                  <wp:extent cx="2540000" cy="1693333"/>
                                  <wp:effectExtent l="0" t="0" r="0" b="0"/>
                                  <wp:docPr id="1440784171" name="Picture 144078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49782"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79425B"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29794278" w14:textId="77777777" w:rsidR="00A5323A" w:rsidRDefault="009A61D4" w:rsidP="00A5323A">
                      <w:r w:rsidRPr="00813384">
                        <w:rPr>
                          <w:noProof/>
                        </w:rPr>
                        <w:drawing>
                          <wp:inline distT="0" distB="0" distL="0" distR="0" wp14:anchorId="29794282" wp14:editId="29794283">
                            <wp:extent cx="2540000" cy="1693333"/>
                            <wp:effectExtent l="0" t="0" r="0" b="0"/>
                            <wp:docPr id="1440784171" name="Picture 144078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49782"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2979425D" wp14:editId="2979425E">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9794279" w14:textId="77777777" w:rsidR="00A5323A" w:rsidRPr="00DB74D4" w:rsidRDefault="009A61D4" w:rsidP="00A5323A">
                            <w:r w:rsidRPr="00813384">
                              <w:rPr>
                                <w:noProof/>
                              </w:rPr>
                              <w:drawing>
                                <wp:inline distT="0" distB="0" distL="0" distR="0" wp14:anchorId="29794284" wp14:editId="29794285">
                                  <wp:extent cx="2540000" cy="1693333"/>
                                  <wp:effectExtent l="0" t="0" r="0" b="0"/>
                                  <wp:docPr id="857686200" name="Picture 85768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24246"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79425D"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29794279" w14:textId="77777777" w:rsidR="00A5323A" w:rsidRPr="00DB74D4" w:rsidRDefault="009A61D4" w:rsidP="00A5323A">
                      <w:r w:rsidRPr="00813384">
                        <w:rPr>
                          <w:noProof/>
                        </w:rPr>
                        <w:drawing>
                          <wp:inline distT="0" distB="0" distL="0" distR="0" wp14:anchorId="29794284" wp14:editId="29794285">
                            <wp:extent cx="2540000" cy="1693333"/>
                            <wp:effectExtent l="0" t="0" r="0" b="0"/>
                            <wp:docPr id="857686200" name="Picture 85768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24246"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979425F" wp14:editId="29794260">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979427A" w14:textId="77777777" w:rsidR="00A5323A" w:rsidRPr="00DB74D4" w:rsidRDefault="009A61D4" w:rsidP="00A5323A">
                            <w:r w:rsidRPr="00DB74D4">
                              <w:rPr>
                                <w:noProof/>
                              </w:rPr>
                              <w:drawing>
                                <wp:inline distT="0" distB="0" distL="0" distR="0" wp14:anchorId="29794286" wp14:editId="29794287">
                                  <wp:extent cx="2540000" cy="1693333"/>
                                  <wp:effectExtent l="0" t="0" r="0" b="0"/>
                                  <wp:docPr id="1968467400" name="Picture 196846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8512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79425F"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2979427A" w14:textId="77777777" w:rsidR="00A5323A" w:rsidRPr="00DB74D4" w:rsidRDefault="009A61D4" w:rsidP="00A5323A">
                      <w:r w:rsidRPr="00DB74D4">
                        <w:rPr>
                          <w:noProof/>
                        </w:rPr>
                        <w:drawing>
                          <wp:inline distT="0" distB="0" distL="0" distR="0" wp14:anchorId="29794286" wp14:editId="29794287">
                            <wp:extent cx="2540000" cy="1693333"/>
                            <wp:effectExtent l="0" t="0" r="0" b="0"/>
                            <wp:docPr id="1968467400" name="Picture 196846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8512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9A61D4">
        <w:rPr>
          <w:noProof/>
        </w:rPr>
        <mc:AlternateContent>
          <mc:Choice Requires="wps">
            <w:drawing>
              <wp:anchor distT="0" distB="0" distL="114300" distR="114300" simplePos="0" relativeHeight="251677696" behindDoc="0" locked="0" layoutInCell="1" allowOverlap="1" wp14:anchorId="29794261" wp14:editId="29794262">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979427B" w14:textId="77777777" w:rsidR="00A5323A" w:rsidRDefault="009A61D4" w:rsidP="00A5323A">
                            <w:r w:rsidRPr="00813384">
                              <w:rPr>
                                <w:noProof/>
                              </w:rPr>
                              <w:drawing>
                                <wp:inline distT="0" distB="0" distL="0" distR="0" wp14:anchorId="29794288" wp14:editId="29794289">
                                  <wp:extent cx="2540000" cy="1693333"/>
                                  <wp:effectExtent l="0" t="0" r="0" b="0"/>
                                  <wp:docPr id="1085457797" name="Picture 108545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19254"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794261"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2979427B" w14:textId="77777777" w:rsidR="00A5323A" w:rsidRDefault="009A61D4" w:rsidP="00A5323A">
                      <w:r w:rsidRPr="00813384">
                        <w:rPr>
                          <w:noProof/>
                        </w:rPr>
                        <w:drawing>
                          <wp:inline distT="0" distB="0" distL="0" distR="0" wp14:anchorId="29794288" wp14:editId="29794289">
                            <wp:extent cx="2540000" cy="1693333"/>
                            <wp:effectExtent l="0" t="0" r="0" b="0"/>
                            <wp:docPr id="1085457797" name="Picture 108545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19254"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29794223" w14:textId="77777777" w:rsidR="005A2BCB" w:rsidRDefault="009A61D4">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9794263" wp14:editId="29794264">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979427C"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9794263"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2979427C"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9794265" wp14:editId="29794266">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979427D"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9794265"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2979427D"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29794267" wp14:editId="29794268">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979427E" w14:textId="77777777" w:rsidR="0085579A" w:rsidRPr="00DB74D4" w:rsidRDefault="009A61D4" w:rsidP="00C2690A">
                            <w:pPr>
                              <w:jc w:val="center"/>
                            </w:pPr>
                            <w:r w:rsidRPr="00813384">
                              <w:rPr>
                                <w:noProof/>
                              </w:rPr>
                              <w:drawing>
                                <wp:inline distT="0" distB="0" distL="0" distR="0" wp14:anchorId="2979428A" wp14:editId="2979428B">
                                  <wp:extent cx="5143500" cy="3429000"/>
                                  <wp:effectExtent l="0" t="0" r="0" b="0"/>
                                  <wp:docPr id="2140358364" name="Picture 214035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22750"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9794267"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2979427E" w14:textId="77777777" w:rsidR="0085579A" w:rsidRPr="00DB74D4" w:rsidRDefault="009A61D4" w:rsidP="00C2690A">
                      <w:pPr>
                        <w:jc w:val="center"/>
                      </w:pPr>
                      <w:r w:rsidRPr="00813384">
                        <w:rPr>
                          <w:noProof/>
                        </w:rPr>
                        <w:drawing>
                          <wp:inline distT="0" distB="0" distL="0" distR="0" wp14:anchorId="2979428A" wp14:editId="2979428B">
                            <wp:extent cx="5143500" cy="3429000"/>
                            <wp:effectExtent l="0" t="0" r="0" b="0"/>
                            <wp:docPr id="2140358364" name="Picture 214035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22750"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9794269" wp14:editId="2979426A">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979427F" w14:textId="77777777" w:rsidR="0085579A" w:rsidRPr="00DB74D4" w:rsidRDefault="009A61D4" w:rsidP="00620C8B">
                            <w:pPr>
                              <w:jc w:val="center"/>
                            </w:pPr>
                            <w:r w:rsidRPr="00813384">
                              <w:rPr>
                                <w:noProof/>
                              </w:rPr>
                              <w:drawing>
                                <wp:inline distT="0" distB="0" distL="0" distR="0" wp14:anchorId="2979428C" wp14:editId="2979428D">
                                  <wp:extent cx="5143500" cy="3429000"/>
                                  <wp:effectExtent l="0" t="0" r="0" b="0"/>
                                  <wp:docPr id="1461650489" name="Picture 146165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66441"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9794269"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2979427F" w14:textId="77777777" w:rsidR="0085579A" w:rsidRPr="00DB74D4" w:rsidRDefault="009A61D4" w:rsidP="00620C8B">
                      <w:pPr>
                        <w:jc w:val="center"/>
                      </w:pPr>
                      <w:r w:rsidRPr="00813384">
                        <w:rPr>
                          <w:noProof/>
                        </w:rPr>
                        <w:drawing>
                          <wp:inline distT="0" distB="0" distL="0" distR="0" wp14:anchorId="2979428C" wp14:editId="2979428D">
                            <wp:extent cx="5143500" cy="3429000"/>
                            <wp:effectExtent l="0" t="0" r="0" b="0"/>
                            <wp:docPr id="1461650489" name="Picture 146165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66441"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29794224"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B4436D" w14:paraId="29794228" w14:textId="77777777" w:rsidTr="00DB7914">
        <w:trPr>
          <w:trHeight w:val="576"/>
        </w:trPr>
        <w:tc>
          <w:tcPr>
            <w:tcW w:w="5000" w:type="pct"/>
          </w:tcPr>
          <w:p w14:paraId="29794225" w14:textId="77777777" w:rsidR="008F0587" w:rsidRPr="008F0587" w:rsidRDefault="009A61D4" w:rsidP="00E7180D">
            <w:pPr>
              <w:jc w:val="both"/>
              <w:rPr>
                <w:rFonts w:ascii="Open Sans" w:hAnsi="Open Sans" w:cs="Open Sans"/>
                <w:b/>
                <w:bCs/>
              </w:rPr>
            </w:pPr>
            <w:r w:rsidRPr="008F0587">
              <w:rPr>
                <w:rFonts w:ascii="Open Sans" w:hAnsi="Open Sans" w:cs="Open Sans"/>
                <w:b/>
                <w:bCs/>
              </w:rPr>
              <w:lastRenderedPageBreak/>
              <w:t xml:space="preserve">Open Plan Kitchen and Living Room  4.08m (13'5)  x 4.72m (15'6) </w:t>
            </w:r>
          </w:p>
          <w:p w14:paraId="29794226" w14:textId="77777777" w:rsidR="008F0587" w:rsidRDefault="009A61D4" w:rsidP="00E7180D">
            <w:pPr>
              <w:spacing w:line="259" w:lineRule="auto"/>
              <w:jc w:val="both"/>
              <w:rPr>
                <w:rFonts w:ascii="Open Sans" w:hAnsi="Open Sans" w:cs="Open Sans"/>
              </w:rPr>
            </w:pPr>
            <w:r w:rsidRPr="008F0587">
              <w:rPr>
                <w:rFonts w:ascii="Open Sans" w:hAnsi="Open Sans" w:cs="Open Sans"/>
              </w:rPr>
              <w:t>Living area with sliding doors leading to balcony, kitchen fitted with a range of wall and base units with worktops over, electric oven and hob. Electric heating.</w:t>
            </w:r>
          </w:p>
          <w:p w14:paraId="29794227" w14:textId="77777777" w:rsidR="00C03FE5" w:rsidRPr="008F0587" w:rsidRDefault="00C03FE5" w:rsidP="00E52A93">
            <w:pPr>
              <w:spacing w:line="259" w:lineRule="auto"/>
              <w:rPr>
                <w:rFonts w:ascii="Open Sans" w:hAnsi="Open Sans" w:cs="Open Sans"/>
                <w:b/>
                <w:bCs/>
              </w:rPr>
            </w:pPr>
          </w:p>
        </w:tc>
      </w:tr>
      <w:tr w:rsidR="00B4436D" w14:paraId="2979422C" w14:textId="77777777" w:rsidTr="00DB7914">
        <w:trPr>
          <w:trHeight w:val="576"/>
        </w:trPr>
        <w:tc>
          <w:tcPr>
            <w:tcW w:w="5000" w:type="pct"/>
          </w:tcPr>
          <w:p w14:paraId="29794229" w14:textId="77777777" w:rsidR="008F0587" w:rsidRPr="008F0587" w:rsidRDefault="009A61D4" w:rsidP="00E7180D">
            <w:pPr>
              <w:jc w:val="both"/>
              <w:rPr>
                <w:rFonts w:ascii="Open Sans" w:hAnsi="Open Sans" w:cs="Open Sans"/>
                <w:b/>
                <w:bCs/>
              </w:rPr>
            </w:pPr>
            <w:r w:rsidRPr="008F0587">
              <w:rPr>
                <w:rFonts w:ascii="Open Sans" w:hAnsi="Open Sans" w:cs="Open Sans"/>
                <w:b/>
                <w:bCs/>
              </w:rPr>
              <w:t xml:space="preserve">Bedroom 1 2.94m (9'8)  x 3.89m (12'9) </w:t>
            </w:r>
          </w:p>
          <w:p w14:paraId="2979422A" w14:textId="77777777" w:rsidR="008F0587" w:rsidRDefault="009A61D4" w:rsidP="00E7180D">
            <w:pPr>
              <w:spacing w:line="259" w:lineRule="auto"/>
              <w:jc w:val="both"/>
              <w:rPr>
                <w:rFonts w:ascii="Open Sans" w:hAnsi="Open Sans" w:cs="Open Sans"/>
              </w:rPr>
            </w:pPr>
            <w:r w:rsidRPr="008F0587">
              <w:rPr>
                <w:rFonts w:ascii="Open Sans" w:hAnsi="Open Sans" w:cs="Open Sans"/>
              </w:rPr>
              <w:t>Spacious double bedroom with double glaze window, electric wall heater.</w:t>
            </w:r>
          </w:p>
          <w:p w14:paraId="2979422B" w14:textId="77777777" w:rsidR="00C03FE5" w:rsidRPr="008F0587" w:rsidRDefault="00C03FE5" w:rsidP="00E52A93">
            <w:pPr>
              <w:spacing w:line="259" w:lineRule="auto"/>
              <w:rPr>
                <w:rFonts w:ascii="Open Sans" w:hAnsi="Open Sans" w:cs="Open Sans"/>
                <w:b/>
                <w:bCs/>
              </w:rPr>
            </w:pPr>
          </w:p>
        </w:tc>
      </w:tr>
      <w:tr w:rsidR="00B4436D" w14:paraId="29794230" w14:textId="77777777" w:rsidTr="00DB7914">
        <w:trPr>
          <w:trHeight w:val="576"/>
        </w:trPr>
        <w:tc>
          <w:tcPr>
            <w:tcW w:w="5000" w:type="pct"/>
          </w:tcPr>
          <w:p w14:paraId="2979422D" w14:textId="77777777" w:rsidR="008F0587" w:rsidRPr="008F0587" w:rsidRDefault="009A61D4" w:rsidP="00E7180D">
            <w:pPr>
              <w:jc w:val="both"/>
              <w:rPr>
                <w:rFonts w:ascii="Open Sans" w:hAnsi="Open Sans" w:cs="Open Sans"/>
                <w:b/>
                <w:bCs/>
              </w:rPr>
            </w:pPr>
            <w:r w:rsidRPr="008F0587">
              <w:rPr>
                <w:rFonts w:ascii="Open Sans" w:hAnsi="Open Sans" w:cs="Open Sans"/>
                <w:b/>
                <w:bCs/>
              </w:rPr>
              <w:t xml:space="preserve">Bathroom  1.71m (5'7)  x 2.85m (9'4) </w:t>
            </w:r>
          </w:p>
          <w:p w14:paraId="2979422E" w14:textId="77777777" w:rsidR="008F0587" w:rsidRDefault="009A61D4" w:rsidP="00E7180D">
            <w:pPr>
              <w:spacing w:line="259" w:lineRule="auto"/>
              <w:jc w:val="both"/>
              <w:rPr>
                <w:rFonts w:ascii="Open Sans" w:hAnsi="Open Sans" w:cs="Open Sans"/>
              </w:rPr>
            </w:pPr>
            <w:r w:rsidRPr="008F0587">
              <w:rPr>
                <w:rFonts w:ascii="Open Sans" w:hAnsi="Open Sans" w:cs="Open Sans"/>
              </w:rPr>
              <w:t>White bathroom suite compromising of bath with shower over and shower screen, WC and hand wash basin. Tiled walls.</w:t>
            </w:r>
          </w:p>
          <w:p w14:paraId="2979422F" w14:textId="77777777" w:rsidR="00C03FE5" w:rsidRPr="008F0587" w:rsidRDefault="00C03FE5" w:rsidP="00E52A93">
            <w:pPr>
              <w:spacing w:line="259" w:lineRule="auto"/>
              <w:rPr>
                <w:rFonts w:ascii="Open Sans" w:hAnsi="Open Sans" w:cs="Open Sans"/>
                <w:b/>
                <w:bCs/>
              </w:rPr>
            </w:pPr>
          </w:p>
        </w:tc>
      </w:tr>
      <w:tr w:rsidR="00B4436D" w14:paraId="29794234" w14:textId="77777777" w:rsidTr="00DB7914">
        <w:trPr>
          <w:trHeight w:val="576"/>
        </w:trPr>
        <w:tc>
          <w:tcPr>
            <w:tcW w:w="5000" w:type="pct"/>
          </w:tcPr>
          <w:p w14:paraId="29794231" w14:textId="77777777" w:rsidR="008F0587" w:rsidRPr="008F0587" w:rsidRDefault="009A61D4" w:rsidP="00E7180D">
            <w:pPr>
              <w:jc w:val="both"/>
              <w:rPr>
                <w:rFonts w:ascii="Open Sans" w:hAnsi="Open Sans" w:cs="Open Sans"/>
                <w:b/>
                <w:bCs/>
              </w:rPr>
            </w:pPr>
            <w:r w:rsidRPr="008F0587">
              <w:rPr>
                <w:rFonts w:ascii="Open Sans" w:hAnsi="Open Sans" w:cs="Open Sans"/>
                <w:b/>
                <w:bCs/>
              </w:rPr>
              <w:t xml:space="preserve"> </w:t>
            </w:r>
          </w:p>
          <w:p w14:paraId="29794232" w14:textId="63A84EF3" w:rsidR="008F0587" w:rsidRDefault="009A61D4" w:rsidP="00E7180D">
            <w:pPr>
              <w:spacing w:line="259" w:lineRule="auto"/>
              <w:jc w:val="both"/>
              <w:rPr>
                <w:rFonts w:ascii="Open Sans" w:hAnsi="Open Sans" w:cs="Open Sans"/>
              </w:rPr>
            </w:pPr>
            <w:r w:rsidRPr="008F0587">
              <w:rPr>
                <w:rFonts w:ascii="Open Sans" w:hAnsi="Open Sans" w:cs="Open Sans"/>
              </w:rPr>
              <w:t>COUNCIL TAX BAND: C</w:t>
            </w:r>
            <w:r w:rsidRPr="008F0587">
              <w:rPr>
                <w:rFonts w:ascii="Open Sans" w:hAnsi="Open Sans" w:cs="Open Sans"/>
              </w:rPr>
              <w:cr/>
            </w:r>
            <w:r w:rsidRPr="008F0587">
              <w:rPr>
                <w:rFonts w:ascii="Open Sans" w:hAnsi="Open Sans" w:cs="Open Sans"/>
              </w:rPr>
              <w:br/>
              <w:t>EPC Rating C</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r>
            <w:r w:rsidRPr="008F0587">
              <w:rPr>
                <w:rFonts w:ascii="Open Sans" w:hAnsi="Open Sans" w:cs="Open Sans"/>
              </w:rPr>
              <w:t xml:space="preserve">No Parking  </w:t>
            </w:r>
            <w:r w:rsidRPr="008F0587">
              <w:rPr>
                <w:rFonts w:ascii="Open Sans" w:hAnsi="Open Sans" w:cs="Open Sans"/>
              </w:rPr>
              <w:cr/>
            </w:r>
            <w:r w:rsidRPr="008F0587">
              <w:rPr>
                <w:rFonts w:ascii="Open Sans" w:hAnsi="Open Sans" w:cs="Open Sans"/>
              </w:rPr>
              <w:br/>
              <w:t>Broadband: Standard</w:t>
            </w:r>
            <w:r w:rsidRPr="008F0587">
              <w:rPr>
                <w:rFonts w:ascii="Open Sans" w:hAnsi="Open Sans" w:cs="Open Sans"/>
              </w:rPr>
              <w:tab/>
              <w:t>16 Mbps</w:t>
            </w:r>
            <w:r w:rsidRPr="008F0587">
              <w:rPr>
                <w:rFonts w:ascii="Open Sans" w:hAnsi="Open Sans" w:cs="Open Sans"/>
              </w:rPr>
              <w:tab/>
              <w:t>1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--Not available</w:t>
            </w:r>
            <w:r w:rsidRPr="008F0587">
              <w:rPr>
                <w:rFonts w:ascii="Open Sans" w:hAnsi="Open Sans" w:cs="Open Sans"/>
              </w:rPr>
              <w:tab/>
              <w:t>--Not available</w:t>
            </w:r>
            <w:r w:rsidRPr="008F0587">
              <w:rPr>
                <w:rFonts w:ascii="Open Sans" w:hAnsi="Open Sans" w:cs="Open Sans"/>
              </w:rPr>
              <w:tab/>
              <w:t>Unlikely</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1000 Mbps</w:t>
            </w:r>
            <w:r w:rsidRPr="008F0587">
              <w:rPr>
                <w:rFonts w:ascii="Open Sans" w:hAnsi="Open Sans" w:cs="Open Sans"/>
              </w:rPr>
              <w:tab/>
              <w:t>1000 Mbps</w:t>
            </w:r>
            <w:r w:rsidRPr="008F0587">
              <w:rPr>
                <w:rFonts w:ascii="Open Sans" w:hAnsi="Open Sans" w:cs="Open Sans"/>
              </w:rPr>
              <w:cr/>
            </w:r>
            <w:r w:rsidRPr="008F0587">
              <w:rPr>
                <w:rFonts w:ascii="Open Sans" w:hAnsi="Open Sans" w:cs="Open Sans"/>
              </w:rPr>
              <w:br/>
              <w:t>Mobile availability: EE</w:t>
            </w:r>
            <w:r w:rsidRPr="008F0587">
              <w:rPr>
                <w:rFonts w:ascii="Open Sans" w:hAnsi="Open Sans" w:cs="Open Sans"/>
              </w:rPr>
              <w:tab/>
              <w:t>Limited    Three</w:t>
            </w:r>
            <w:r w:rsidRPr="008F0587">
              <w:rPr>
                <w:rFonts w:ascii="Open Sans" w:hAnsi="Open Sans" w:cs="Open Sans"/>
              </w:rPr>
              <w:tab/>
              <w:t>Limited</w:t>
            </w:r>
            <w:r w:rsidRPr="008F0587">
              <w:rPr>
                <w:rFonts w:ascii="Open Sans" w:hAnsi="Open Sans" w:cs="Open Sans"/>
              </w:rPr>
              <w:tab/>
              <w:t>O2</w:t>
            </w:r>
            <w:r w:rsidRPr="008F0587">
              <w:rPr>
                <w:rFonts w:ascii="Open Sans" w:hAnsi="Open Sans" w:cs="Open Sans"/>
              </w:rPr>
              <w:tab/>
              <w:t>Likely   Vodafone</w:t>
            </w:r>
            <w:r w:rsidRPr="008F0587">
              <w:rPr>
                <w:rFonts w:ascii="Open Sans" w:hAnsi="Open Sans" w:cs="Open Sans"/>
              </w:rPr>
              <w:tab/>
              <w:t>Likely</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 xml:space="preserve">Electric mains supply, water on mains supply. </w:t>
            </w:r>
          </w:p>
          <w:p w14:paraId="29794233" w14:textId="77777777" w:rsidR="00C03FE5" w:rsidRPr="008F0587" w:rsidRDefault="00C03FE5" w:rsidP="00E52A93">
            <w:pPr>
              <w:spacing w:line="259" w:lineRule="auto"/>
              <w:rPr>
                <w:rFonts w:ascii="Open Sans" w:hAnsi="Open Sans" w:cs="Open Sans"/>
                <w:b/>
                <w:bCs/>
              </w:rPr>
            </w:pPr>
          </w:p>
        </w:tc>
      </w:tr>
    </w:tbl>
    <w:p w14:paraId="29794235" w14:textId="77777777" w:rsidR="008F0587" w:rsidRPr="00156F36" w:rsidRDefault="008F0587" w:rsidP="008F0587">
      <w:pPr>
        <w:rPr>
          <w:rFonts w:ascii="Open Sans" w:hAnsi="Open Sans" w:cs="Open Sans"/>
          <w:b/>
          <w:bCs/>
          <w:sz w:val="2"/>
          <w:szCs w:val="2"/>
        </w:rPr>
      </w:pPr>
    </w:p>
    <w:p w14:paraId="29794236" w14:textId="77777777" w:rsidR="008F0587" w:rsidRPr="00156F36" w:rsidRDefault="008F0587">
      <w:pPr>
        <w:rPr>
          <w:rFonts w:ascii="Open Sans" w:hAnsi="Open Sans" w:cs="Open Sans"/>
          <w:sz w:val="2"/>
          <w:szCs w:val="2"/>
        </w:rPr>
      </w:pPr>
    </w:p>
    <w:p w14:paraId="29794237" w14:textId="77777777" w:rsidR="00E7180D" w:rsidRDefault="00E7180D" w:rsidP="003E633A">
      <w:pPr>
        <w:jc w:val="center"/>
        <w:rPr>
          <w:rFonts w:ascii="Open Sans" w:hAnsi="Open Sans" w:cs="Open Sans"/>
          <w:color w:val="171717" w:themeColor="background2" w:themeShade="1A"/>
        </w:rPr>
      </w:pPr>
    </w:p>
    <w:p w14:paraId="29794238" w14:textId="77777777" w:rsidR="008F0587" w:rsidRDefault="008F0587" w:rsidP="003E633A">
      <w:pPr>
        <w:jc w:val="center"/>
        <w:rPr>
          <w:rFonts w:ascii="Open Sans" w:hAnsi="Open Sans" w:cs="Open Sans"/>
          <w:color w:val="171717" w:themeColor="background2" w:themeShade="1A"/>
        </w:rPr>
      </w:pPr>
    </w:p>
    <w:p w14:paraId="29794239" w14:textId="77777777" w:rsidR="00E7180D" w:rsidRDefault="00E7180D" w:rsidP="003E633A">
      <w:pPr>
        <w:jc w:val="center"/>
        <w:rPr>
          <w:rFonts w:ascii="Open Sans" w:hAnsi="Open Sans" w:cs="Open Sans"/>
          <w:color w:val="171717" w:themeColor="background2" w:themeShade="1A"/>
        </w:rPr>
      </w:pPr>
    </w:p>
    <w:p w14:paraId="2979423A" w14:textId="77777777" w:rsidR="00E7180D" w:rsidRDefault="009A61D4"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2979426B" wp14:editId="2979426C">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10848" name=""/>
                    <pic:cNvPicPr>
                      <a:picLocks noChangeAspect="1"/>
                    </pic:cNvPicPr>
                  </pic:nvPicPr>
                  <pic:blipFill>
                    <a:blip r:embed="rId16"/>
                    <a:stretch>
                      <a:fillRect/>
                    </a:stretch>
                  </pic:blipFill>
                  <pic:spPr>
                    <a:xfrm>
                      <a:off x="0" y="0"/>
                      <a:ext cx="1778000" cy="1671320"/>
                    </a:xfrm>
                    <a:prstGeom prst="rect">
                      <a:avLst/>
                    </a:prstGeom>
                  </pic:spPr>
                </pic:pic>
              </a:graphicData>
            </a:graphic>
          </wp:inline>
        </w:drawing>
      </w:r>
    </w:p>
    <w:p w14:paraId="2979423B"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B4436D" w14:paraId="2979423D" w14:textId="77777777" w:rsidTr="00712DFA">
        <w:tc>
          <w:tcPr>
            <w:tcW w:w="5000" w:type="pct"/>
          </w:tcPr>
          <w:p w14:paraId="2979423C" w14:textId="77777777" w:rsidR="00311937" w:rsidRDefault="00311937" w:rsidP="00E7180D">
            <w:pPr>
              <w:jc w:val="both"/>
              <w:rPr>
                <w:rFonts w:ascii="Open Sans" w:hAnsi="Open Sans" w:cs="Open Sans"/>
                <w:color w:val="171717" w:themeColor="background2" w:themeShade="1A"/>
              </w:rPr>
            </w:pPr>
          </w:p>
        </w:tc>
      </w:tr>
    </w:tbl>
    <w:p w14:paraId="2979423E" w14:textId="77777777" w:rsidR="00E7180D" w:rsidRDefault="009A61D4"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979423F" w14:textId="77777777" w:rsidR="00E7180D" w:rsidRPr="00156F36" w:rsidRDefault="00E7180D" w:rsidP="00E7180D">
      <w:pPr>
        <w:rPr>
          <w:rFonts w:ascii="Open Sans" w:hAnsi="Open Sans" w:cs="Open Sans"/>
          <w:b/>
          <w:bCs/>
          <w:sz w:val="10"/>
          <w:szCs w:val="10"/>
        </w:rPr>
      </w:pPr>
    </w:p>
    <w:p w14:paraId="29794240" w14:textId="77777777" w:rsidR="00E7180D" w:rsidRDefault="009A61D4"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124</w:t>
      </w:r>
    </w:p>
    <w:p w14:paraId="29794241" w14:textId="77777777" w:rsidR="00E7180D" w:rsidRPr="00B66951" w:rsidRDefault="00E7180D" w:rsidP="00E7180D">
      <w:pPr>
        <w:rPr>
          <w:rFonts w:ascii="Open Sans" w:hAnsi="Open Sans" w:cs="Open Sans"/>
          <w:sz w:val="8"/>
          <w:szCs w:val="8"/>
        </w:rPr>
      </w:pPr>
    </w:p>
    <w:p w14:paraId="29794242" w14:textId="77777777" w:rsidR="002C10BE" w:rsidRPr="004658AD" w:rsidRDefault="009A61D4"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9794243" w14:textId="77777777" w:rsidR="002C10BE" w:rsidRPr="008F0587" w:rsidRDefault="002C10BE" w:rsidP="002C10BE">
      <w:pPr>
        <w:rPr>
          <w:rFonts w:ascii="Open Sans" w:hAnsi="Open Sans" w:cs="Open Sans"/>
          <w:b/>
          <w:bCs/>
          <w:color w:val="171717" w:themeColor="background2" w:themeShade="1A"/>
          <w:sz w:val="2"/>
          <w:szCs w:val="2"/>
        </w:rPr>
      </w:pPr>
    </w:p>
    <w:p w14:paraId="29794244" w14:textId="77777777" w:rsidR="00B66951" w:rsidRPr="00DB7914" w:rsidRDefault="009A61D4"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7"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ECFE67F2">
      <w:start w:val="1"/>
      <w:numFmt w:val="bullet"/>
      <w:lvlText w:val=""/>
      <w:lvlJc w:val="left"/>
      <w:pPr>
        <w:ind w:left="360" w:hanging="360"/>
      </w:pPr>
      <w:rPr>
        <w:rFonts w:ascii="Symbol" w:hAnsi="Symbol" w:hint="default"/>
      </w:rPr>
    </w:lvl>
    <w:lvl w:ilvl="1" w:tplc="43742E6C" w:tentative="1">
      <w:start w:val="1"/>
      <w:numFmt w:val="bullet"/>
      <w:lvlText w:val="o"/>
      <w:lvlJc w:val="left"/>
      <w:pPr>
        <w:ind w:left="1080" w:hanging="360"/>
      </w:pPr>
      <w:rPr>
        <w:rFonts w:ascii="Courier New" w:hAnsi="Courier New" w:cs="Courier New" w:hint="default"/>
      </w:rPr>
    </w:lvl>
    <w:lvl w:ilvl="2" w:tplc="5D529F86" w:tentative="1">
      <w:start w:val="1"/>
      <w:numFmt w:val="bullet"/>
      <w:lvlText w:val=""/>
      <w:lvlJc w:val="left"/>
      <w:pPr>
        <w:ind w:left="1800" w:hanging="360"/>
      </w:pPr>
      <w:rPr>
        <w:rFonts w:ascii="Wingdings" w:hAnsi="Wingdings" w:hint="default"/>
      </w:rPr>
    </w:lvl>
    <w:lvl w:ilvl="3" w:tplc="6694B912" w:tentative="1">
      <w:start w:val="1"/>
      <w:numFmt w:val="bullet"/>
      <w:lvlText w:val=""/>
      <w:lvlJc w:val="left"/>
      <w:pPr>
        <w:ind w:left="2520" w:hanging="360"/>
      </w:pPr>
      <w:rPr>
        <w:rFonts w:ascii="Symbol" w:hAnsi="Symbol" w:hint="default"/>
      </w:rPr>
    </w:lvl>
    <w:lvl w:ilvl="4" w:tplc="851294EA" w:tentative="1">
      <w:start w:val="1"/>
      <w:numFmt w:val="bullet"/>
      <w:lvlText w:val="o"/>
      <w:lvlJc w:val="left"/>
      <w:pPr>
        <w:ind w:left="3240" w:hanging="360"/>
      </w:pPr>
      <w:rPr>
        <w:rFonts w:ascii="Courier New" w:hAnsi="Courier New" w:cs="Courier New" w:hint="default"/>
      </w:rPr>
    </w:lvl>
    <w:lvl w:ilvl="5" w:tplc="4CE67FB4" w:tentative="1">
      <w:start w:val="1"/>
      <w:numFmt w:val="bullet"/>
      <w:lvlText w:val=""/>
      <w:lvlJc w:val="left"/>
      <w:pPr>
        <w:ind w:left="3960" w:hanging="360"/>
      </w:pPr>
      <w:rPr>
        <w:rFonts w:ascii="Wingdings" w:hAnsi="Wingdings" w:hint="default"/>
      </w:rPr>
    </w:lvl>
    <w:lvl w:ilvl="6" w:tplc="B57CDEA4" w:tentative="1">
      <w:start w:val="1"/>
      <w:numFmt w:val="bullet"/>
      <w:lvlText w:val=""/>
      <w:lvlJc w:val="left"/>
      <w:pPr>
        <w:ind w:left="4680" w:hanging="360"/>
      </w:pPr>
      <w:rPr>
        <w:rFonts w:ascii="Symbol" w:hAnsi="Symbol" w:hint="default"/>
      </w:rPr>
    </w:lvl>
    <w:lvl w:ilvl="7" w:tplc="B64AC082" w:tentative="1">
      <w:start w:val="1"/>
      <w:numFmt w:val="bullet"/>
      <w:lvlText w:val="o"/>
      <w:lvlJc w:val="left"/>
      <w:pPr>
        <w:ind w:left="5400" w:hanging="360"/>
      </w:pPr>
      <w:rPr>
        <w:rFonts w:ascii="Courier New" w:hAnsi="Courier New" w:cs="Courier New" w:hint="default"/>
      </w:rPr>
    </w:lvl>
    <w:lvl w:ilvl="8" w:tplc="C90C877A" w:tentative="1">
      <w:start w:val="1"/>
      <w:numFmt w:val="bullet"/>
      <w:lvlText w:val=""/>
      <w:lvlJc w:val="left"/>
      <w:pPr>
        <w:ind w:left="6120" w:hanging="360"/>
      </w:pPr>
      <w:rPr>
        <w:rFonts w:ascii="Wingdings" w:hAnsi="Wingdings" w:hint="default"/>
      </w:rPr>
    </w:lvl>
  </w:abstractNum>
  <w:num w:numId="1" w16cid:durableId="9955701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96CF0"/>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1D4"/>
    <w:rsid w:val="009A6D49"/>
    <w:rsid w:val="009D4AA5"/>
    <w:rsid w:val="00A51CF6"/>
    <w:rsid w:val="00A5323A"/>
    <w:rsid w:val="00AE125E"/>
    <w:rsid w:val="00AE3649"/>
    <w:rsid w:val="00AF598E"/>
    <w:rsid w:val="00AF7225"/>
    <w:rsid w:val="00AF7792"/>
    <w:rsid w:val="00B14168"/>
    <w:rsid w:val="00B4436D"/>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794221"/>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hyperlink" Target="mailto:lettings@adairpaxton.co.uk" TargetMode="Externa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206</Words>
  <Characters>1245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9</cp:revision>
  <dcterms:created xsi:type="dcterms:W3CDTF">2023-10-31T11:02:00Z</dcterms:created>
  <dcterms:modified xsi:type="dcterms:W3CDTF">2025-09-12T13:05:00Z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