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1ED36" w14:textId="77777777" w:rsidR="008B5AF1" w:rsidRDefault="003514EB">
      <w:pPr>
        <w:rPr>
          <w:noProof/>
        </w:rPr>
      </w:pPr>
      <w:r>
        <w:rPr>
          <w:noProof/>
        </w:rPr>
        <mc:AlternateContent>
          <mc:Choice Requires="wps">
            <w:drawing>
              <wp:anchor distT="0" distB="0" distL="114300" distR="114300" simplePos="0" relativeHeight="251681792" behindDoc="0" locked="0" layoutInCell="1" allowOverlap="1" wp14:anchorId="7D91ED62" wp14:editId="515C83EB">
                <wp:simplePos x="0" y="0"/>
                <wp:positionH relativeFrom="page">
                  <wp:posOffset>219075</wp:posOffset>
                </wp:positionH>
                <wp:positionV relativeFrom="margin">
                  <wp:posOffset>-285751</wp:posOffset>
                </wp:positionV>
                <wp:extent cx="3048000" cy="496252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3048000" cy="4962525"/>
                        </a:xfrm>
                        <a:prstGeom prst="rect">
                          <a:avLst/>
                        </a:prstGeom>
                        <a:solidFill>
                          <a:schemeClr val="lt1"/>
                        </a:solidFill>
                        <a:ln w="6350">
                          <a:noFill/>
                        </a:ln>
                      </wps:spPr>
                      <wps:txbx>
                        <w:txbxContent>
                          <w:p w14:paraId="7D91ED8A" w14:textId="77777777" w:rsidR="00BA7DFE" w:rsidRPr="003514EB" w:rsidRDefault="003514EB" w:rsidP="00813384">
                            <w:pPr>
                              <w:rPr>
                                <w:rFonts w:ascii="Open Sans SemiBold" w:eastAsia="Open Sans SemiBold" w:hAnsi="Open Sans SemiBold" w:cs="Open Sans SemiBold"/>
                                <w:b/>
                                <w:bCs/>
                                <w:color w:val="582783"/>
                                <w:sz w:val="24"/>
                                <w:szCs w:val="24"/>
                              </w:rPr>
                            </w:pPr>
                            <w:r w:rsidRPr="003514EB">
                              <w:rPr>
                                <w:rFonts w:ascii="Open Sans SemiBold" w:eastAsia="Open Sans SemiBold" w:hAnsi="Open Sans SemiBold" w:cs="Open Sans SemiBold"/>
                                <w:b/>
                                <w:bCs/>
                                <w:color w:val="582783"/>
                                <w:sz w:val="24"/>
                                <w:szCs w:val="24"/>
                              </w:rPr>
                              <w:t>21 Sugar Hill Close, Leeds</w:t>
                            </w:r>
                          </w:p>
                          <w:p w14:paraId="7D91ED8B" w14:textId="77777777" w:rsidR="00813384" w:rsidRPr="003514EB" w:rsidRDefault="003514EB" w:rsidP="00813384">
                            <w:pPr>
                              <w:rPr>
                                <w:rFonts w:ascii="Open Sans SemiBold" w:eastAsia="Open Sans SemiBold" w:hAnsi="Open Sans SemiBold" w:cs="Open Sans SemiBold"/>
                                <w:b/>
                                <w:bCs/>
                                <w:color w:val="582783"/>
                                <w:sz w:val="24"/>
                                <w:szCs w:val="24"/>
                              </w:rPr>
                            </w:pPr>
                            <w:r w:rsidRPr="003514EB">
                              <w:rPr>
                                <w:rFonts w:ascii="Open Sans SemiBold" w:eastAsia="Open Sans SemiBold" w:hAnsi="Open Sans SemiBold" w:cs="Open Sans SemiBold"/>
                                <w:b/>
                                <w:bCs/>
                                <w:color w:val="582783"/>
                                <w:sz w:val="24"/>
                                <w:szCs w:val="24"/>
                              </w:rPr>
                              <w:t>Available to let £695.00</w:t>
                            </w:r>
                            <w:r w:rsidR="00904AD9" w:rsidRPr="003514EB">
                              <w:rPr>
                                <w:rFonts w:ascii="Open Sans SemiBold" w:eastAsia="Open Sans SemiBold" w:hAnsi="Open Sans SemiBold" w:cs="Open Sans SemiBold"/>
                                <w:b/>
                                <w:bCs/>
                                <w:color w:val="582783"/>
                                <w:sz w:val="24"/>
                                <w:szCs w:val="24"/>
                              </w:rPr>
                              <w:t>pcm</w:t>
                            </w:r>
                          </w:p>
                          <w:p w14:paraId="7D91ED8C"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7D91ED8D"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7D91ED8E" w14:textId="31926D5B" w:rsidR="00813384" w:rsidRDefault="003514EB" w:rsidP="00813384">
                            <w:pPr>
                              <w:jc w:val="both"/>
                            </w:pPr>
                            <w:r w:rsidRPr="00116A0C">
                              <w:rPr>
                                <w:rFonts w:ascii="Open Sans Regular" w:eastAsia="Open Sans Regular" w:hAnsi="Open Sans Regular" w:cs="Open Sans Regular"/>
                                <w:color w:val="000000"/>
                                <w:sz w:val="24"/>
                                <w:szCs w:val="24"/>
                              </w:rPr>
                              <w:t xml:space="preserve"> Recently refurbished one bed ground floor apartment located in the lovely village of Oulton.</w:t>
                            </w:r>
                            <w:r w:rsidRPr="00116A0C">
                              <w:rPr>
                                <w:rFonts w:ascii="Open Sans Regular" w:eastAsia="Open Sans Regular" w:hAnsi="Open Sans Regular" w:cs="Open Sans Regular"/>
                                <w:color w:val="000000"/>
                                <w:sz w:val="24"/>
                                <w:szCs w:val="24"/>
                              </w:rPr>
                              <w:cr/>
                            </w:r>
                            <w:r w:rsidRPr="00116A0C">
                              <w:rPr>
                                <w:rFonts w:ascii="Open Sans Regular" w:eastAsia="Open Sans Regular" w:hAnsi="Open Sans Regular" w:cs="Open Sans Regular"/>
                                <w:color w:val="000000"/>
                                <w:sz w:val="24"/>
                                <w:szCs w:val="24"/>
                              </w:rPr>
                              <w:br/>
                            </w:r>
                            <w:r w:rsidRPr="00116A0C">
                              <w:rPr>
                                <w:rFonts w:ascii="Open Sans Regular" w:eastAsia="Open Sans Regular" w:hAnsi="Open Sans Regular" w:cs="Open Sans Regular"/>
                                <w:color w:val="000000"/>
                                <w:sz w:val="24"/>
                                <w:szCs w:val="24"/>
                              </w:rPr>
                              <w:t>This fantastic apartment has recently undergone an extensive refurb and offers a modern living space for renters. Located in the vibrant village of Oulton, just 4 miles from Leeds City Centre, it makes a perfect location for home working and commuting. The flat comes unfurnished and is neutrally decorated throughout. The living room leads off to a light kitchen. Hallway leading to a good sized double bedroom. The stunning modern bathroom is finished to a high standard. Available now. EPC rating C, council t</w:t>
                            </w:r>
                            <w:r w:rsidRPr="00116A0C">
                              <w:rPr>
                                <w:rFonts w:ascii="Open Sans Regular" w:eastAsia="Open Sans Regular" w:hAnsi="Open Sans Regular" w:cs="Open Sans Regular"/>
                                <w:color w:val="000000"/>
                                <w:sz w:val="24"/>
                                <w:szCs w:val="24"/>
                              </w:rPr>
                              <w:t>ax band A. Deposit £</w:t>
                            </w:r>
                            <w:r>
                              <w:rPr>
                                <w:rFonts w:ascii="Open Sans Regular" w:eastAsia="Open Sans Regular" w:hAnsi="Open Sans Regular" w:cs="Open Sans Regular"/>
                                <w:color w:val="000000"/>
                                <w:sz w:val="24"/>
                                <w:szCs w:val="24"/>
                              </w:rPr>
                              <w:t>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1ED62" id="_x0000_t202" coordsize="21600,21600" o:spt="202" path="m,l,21600r21600,l21600,xe">
                <v:stroke joinstyle="miter"/>
                <v:path gradientshapeok="t" o:connecttype="rect"/>
              </v:shapetype>
              <v:shape id="Text Box 10" o:spid="_x0000_s1026" type="#_x0000_t202" style="position:absolute;margin-left:17.25pt;margin-top:-22.5pt;width:240pt;height:39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" fillcolor="white [3201]" stroked="f" strokeweight=".5pt">
                <v:textbox inset="0,0,0,0">
                  <w:txbxContent>
                    <w:p w14:paraId="7D91ED8A" w14:textId="77777777" w:rsidR="00BA7DFE" w:rsidRPr="003514EB" w:rsidRDefault="003514EB" w:rsidP="00813384">
                      <w:pPr>
                        <w:rPr>
                          <w:rFonts w:ascii="Open Sans SemiBold" w:eastAsia="Open Sans SemiBold" w:hAnsi="Open Sans SemiBold" w:cs="Open Sans SemiBold"/>
                          <w:b/>
                          <w:bCs/>
                          <w:color w:val="582783"/>
                          <w:sz w:val="24"/>
                          <w:szCs w:val="24"/>
                        </w:rPr>
                      </w:pPr>
                      <w:r w:rsidRPr="003514EB">
                        <w:rPr>
                          <w:rFonts w:ascii="Open Sans SemiBold" w:eastAsia="Open Sans SemiBold" w:hAnsi="Open Sans SemiBold" w:cs="Open Sans SemiBold"/>
                          <w:b/>
                          <w:bCs/>
                          <w:color w:val="582783"/>
                          <w:sz w:val="24"/>
                          <w:szCs w:val="24"/>
                        </w:rPr>
                        <w:t>21 Sugar Hill Close, Leeds</w:t>
                      </w:r>
                    </w:p>
                    <w:p w14:paraId="7D91ED8B" w14:textId="77777777" w:rsidR="00813384" w:rsidRPr="003514EB" w:rsidRDefault="003514EB" w:rsidP="00813384">
                      <w:pPr>
                        <w:rPr>
                          <w:rFonts w:ascii="Open Sans SemiBold" w:eastAsia="Open Sans SemiBold" w:hAnsi="Open Sans SemiBold" w:cs="Open Sans SemiBold"/>
                          <w:b/>
                          <w:bCs/>
                          <w:color w:val="582783"/>
                          <w:sz w:val="24"/>
                          <w:szCs w:val="24"/>
                        </w:rPr>
                      </w:pPr>
                      <w:r w:rsidRPr="003514EB">
                        <w:rPr>
                          <w:rFonts w:ascii="Open Sans SemiBold" w:eastAsia="Open Sans SemiBold" w:hAnsi="Open Sans SemiBold" w:cs="Open Sans SemiBold"/>
                          <w:b/>
                          <w:bCs/>
                          <w:color w:val="582783"/>
                          <w:sz w:val="24"/>
                          <w:szCs w:val="24"/>
                        </w:rPr>
                        <w:t>Available to let £695.00</w:t>
                      </w:r>
                      <w:r w:rsidR="00904AD9" w:rsidRPr="003514EB">
                        <w:rPr>
                          <w:rFonts w:ascii="Open Sans SemiBold" w:eastAsia="Open Sans SemiBold" w:hAnsi="Open Sans SemiBold" w:cs="Open Sans SemiBold"/>
                          <w:b/>
                          <w:bCs/>
                          <w:color w:val="582783"/>
                          <w:sz w:val="24"/>
                          <w:szCs w:val="24"/>
                        </w:rPr>
                        <w:t>pcm</w:t>
                      </w:r>
                    </w:p>
                    <w:p w14:paraId="7D91ED8C"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7D91ED8D"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7D91ED8E" w14:textId="31926D5B" w:rsidR="00813384" w:rsidRDefault="003514EB" w:rsidP="00813384">
                      <w:pPr>
                        <w:jc w:val="both"/>
                      </w:pPr>
                      <w:r w:rsidRPr="00116A0C">
                        <w:rPr>
                          <w:rFonts w:ascii="Open Sans Regular" w:eastAsia="Open Sans Regular" w:hAnsi="Open Sans Regular" w:cs="Open Sans Regular"/>
                          <w:color w:val="000000"/>
                          <w:sz w:val="24"/>
                          <w:szCs w:val="24"/>
                        </w:rPr>
                        <w:t xml:space="preserve"> Recently refurbished one bed ground floor apartment located in the lovely village of Oulton.</w:t>
                      </w:r>
                      <w:r w:rsidRPr="00116A0C">
                        <w:rPr>
                          <w:rFonts w:ascii="Open Sans Regular" w:eastAsia="Open Sans Regular" w:hAnsi="Open Sans Regular" w:cs="Open Sans Regular"/>
                          <w:color w:val="000000"/>
                          <w:sz w:val="24"/>
                          <w:szCs w:val="24"/>
                        </w:rPr>
                        <w:cr/>
                      </w:r>
                      <w:r w:rsidRPr="00116A0C">
                        <w:rPr>
                          <w:rFonts w:ascii="Open Sans Regular" w:eastAsia="Open Sans Regular" w:hAnsi="Open Sans Regular" w:cs="Open Sans Regular"/>
                          <w:color w:val="000000"/>
                          <w:sz w:val="24"/>
                          <w:szCs w:val="24"/>
                        </w:rPr>
                        <w:br/>
                      </w:r>
                      <w:r w:rsidRPr="00116A0C">
                        <w:rPr>
                          <w:rFonts w:ascii="Open Sans Regular" w:eastAsia="Open Sans Regular" w:hAnsi="Open Sans Regular" w:cs="Open Sans Regular"/>
                          <w:color w:val="000000"/>
                          <w:sz w:val="24"/>
                          <w:szCs w:val="24"/>
                        </w:rPr>
                        <w:t>This fantastic apartment has recently undergone an extensive refurb and offers a modern living space for renters. Located in the vibrant village of Oulton, just 4 miles from Leeds City Centre, it makes a perfect location for home working and commuting. The flat comes unfurnished and is neutrally decorated throughout. The living room leads off to a light kitchen. Hallway leading to a good sized double bedroom. The stunning modern bathroom is finished to a high standard. Available now. EPC rating C, council t</w:t>
                      </w:r>
                      <w:r w:rsidRPr="00116A0C">
                        <w:rPr>
                          <w:rFonts w:ascii="Open Sans Regular" w:eastAsia="Open Sans Regular" w:hAnsi="Open Sans Regular" w:cs="Open Sans Regular"/>
                          <w:color w:val="000000"/>
                          <w:sz w:val="24"/>
                          <w:szCs w:val="24"/>
                        </w:rPr>
                        <w:t>ax band A. Deposit £</w:t>
                      </w:r>
                      <w:r>
                        <w:rPr>
                          <w:rFonts w:ascii="Open Sans Regular" w:eastAsia="Open Sans Regular" w:hAnsi="Open Sans Regular" w:cs="Open Sans Regular"/>
                          <w:color w:val="000000"/>
                          <w:sz w:val="24"/>
                          <w:szCs w:val="24"/>
                        </w:rPr>
                        <w:t>800</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7D91ED64" wp14:editId="7D91ED6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09723"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7D91ED66" wp14:editId="7D91ED67">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8502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7D91ED68" wp14:editId="7D91ED69">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7D91ED8F" w14:textId="77777777" w:rsidR="00AF7792" w:rsidRPr="00795E64" w:rsidRDefault="003514E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D91ED90" w14:textId="77777777" w:rsidR="00A5323A" w:rsidRPr="00795E64" w:rsidRDefault="003514E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68"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7D91ED8F" w14:textId="77777777" w:rsidR="00AF7792" w:rsidRPr="00795E64" w:rsidRDefault="003514E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7D91ED90" w14:textId="77777777" w:rsidR="00A5323A" w:rsidRPr="00795E64" w:rsidRDefault="003514E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7D91ED6A" wp14:editId="7D91ED6B">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7D91ED91" w14:textId="77777777" w:rsidR="00A5323A" w:rsidRDefault="003514EB" w:rsidP="00A5323A">
                            <w:r w:rsidRPr="00DD010A">
                              <w:rPr>
                                <w:noProof/>
                              </w:rPr>
                              <w:drawing>
                                <wp:inline distT="0" distB="0" distL="0" distR="0" wp14:anchorId="7D91ED9D" wp14:editId="7D91ED9E">
                                  <wp:extent cx="7874000" cy="5249333"/>
                                  <wp:effectExtent l="0" t="0" r="0" b="0"/>
                                  <wp:docPr id="1359285278" name="Picture 135928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634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6A"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7D91ED91" w14:textId="77777777" w:rsidR="00A5323A" w:rsidRDefault="003514EB" w:rsidP="00A5323A">
                      <w:r w:rsidRPr="00DD010A">
                        <w:rPr>
                          <w:noProof/>
                        </w:rPr>
                        <w:drawing>
                          <wp:inline distT="0" distB="0" distL="0" distR="0" wp14:anchorId="7D91ED9D" wp14:editId="7D91ED9E">
                            <wp:extent cx="7874000" cy="5249333"/>
                            <wp:effectExtent l="0" t="0" r="0" b="0"/>
                            <wp:docPr id="1359285278" name="Picture 135928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6340"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7D91ED37" w14:textId="6B11F8AC"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7D91ED72" wp14:editId="2B7DD014">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7D91ED92" w14:textId="196E4FAD"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72"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7D91ED92" w14:textId="196E4FAD"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3514EB">
        <w:rPr>
          <w:noProof/>
        </w:rPr>
        <mc:AlternateContent>
          <mc:Choice Requires="wps">
            <w:drawing>
              <wp:anchor distT="0" distB="0" distL="114300" distR="114300" simplePos="0" relativeHeight="251691008" behindDoc="0" locked="0" layoutInCell="1" allowOverlap="1" wp14:anchorId="7D91ED74" wp14:editId="7D91ED75">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7D91ED93" w14:textId="37F34DDB"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74"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7D91ED93" w14:textId="37F34DDB"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3514EB">
        <w:rPr>
          <w:noProof/>
        </w:rPr>
        <mc:AlternateContent>
          <mc:Choice Requires="wps">
            <w:drawing>
              <wp:anchor distT="0" distB="0" distL="114300" distR="114300" simplePos="0" relativeHeight="251684864" behindDoc="0" locked="0" layoutInCell="1" allowOverlap="1" wp14:anchorId="7D91ED76" wp14:editId="7D91ED77">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7D91ED94" w14:textId="5FDC724B"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76"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7D91ED94" w14:textId="5FDC724B"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3514EB">
        <w:rPr>
          <w:noProof/>
        </w:rPr>
        <mc:AlternateContent>
          <mc:Choice Requires="wps">
            <w:drawing>
              <wp:anchor distT="0" distB="0" distL="114300" distR="114300" simplePos="0" relativeHeight="251675648" behindDoc="0" locked="0" layoutInCell="1" allowOverlap="1" wp14:anchorId="7D91ED78" wp14:editId="7D91ED79">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D91ED95" w14:textId="77777777" w:rsidR="00A5323A" w:rsidRDefault="003514EB" w:rsidP="00A5323A">
                            <w:r w:rsidRPr="00813384">
                              <w:rPr>
                                <w:noProof/>
                              </w:rPr>
                              <w:drawing>
                                <wp:inline distT="0" distB="0" distL="0" distR="0" wp14:anchorId="7D91ED9F" wp14:editId="7D91EDA0">
                                  <wp:extent cx="2540000" cy="1693333"/>
                                  <wp:effectExtent l="0" t="0" r="0" b="0"/>
                                  <wp:docPr id="783863124" name="Picture 78386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35683"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78"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7D91ED95" w14:textId="77777777" w:rsidR="00A5323A" w:rsidRDefault="003514EB" w:rsidP="00A5323A">
                      <w:r w:rsidRPr="00813384">
                        <w:rPr>
                          <w:noProof/>
                        </w:rPr>
                        <w:drawing>
                          <wp:inline distT="0" distB="0" distL="0" distR="0" wp14:anchorId="7D91ED9F" wp14:editId="7D91EDA0">
                            <wp:extent cx="2540000" cy="1693333"/>
                            <wp:effectExtent l="0" t="0" r="0" b="0"/>
                            <wp:docPr id="783863124" name="Picture 78386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35683"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D91ED7A" wp14:editId="7D91ED7B">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D91ED96" w14:textId="77777777" w:rsidR="00A5323A" w:rsidRPr="00DB74D4" w:rsidRDefault="003514EB" w:rsidP="00A5323A">
                            <w:r w:rsidRPr="00813384">
                              <w:rPr>
                                <w:noProof/>
                              </w:rPr>
                              <w:drawing>
                                <wp:inline distT="0" distB="0" distL="0" distR="0" wp14:anchorId="7D91EDA1" wp14:editId="7D91EDA2">
                                  <wp:extent cx="2540000" cy="1693333"/>
                                  <wp:effectExtent l="0" t="0" r="0" b="0"/>
                                  <wp:docPr id="654523492" name="Picture 65452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1902"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7A"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7D91ED96" w14:textId="77777777" w:rsidR="00A5323A" w:rsidRPr="00DB74D4" w:rsidRDefault="003514EB" w:rsidP="00A5323A">
                      <w:r w:rsidRPr="00813384">
                        <w:rPr>
                          <w:noProof/>
                        </w:rPr>
                        <w:drawing>
                          <wp:inline distT="0" distB="0" distL="0" distR="0" wp14:anchorId="7D91EDA1" wp14:editId="7D91EDA2">
                            <wp:extent cx="2540000" cy="1693333"/>
                            <wp:effectExtent l="0" t="0" r="0" b="0"/>
                            <wp:docPr id="654523492" name="Picture 65452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21902"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D91ED7C" wp14:editId="7D91ED7D">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D91ED97" w14:textId="77777777" w:rsidR="00A5323A" w:rsidRPr="00DB74D4" w:rsidRDefault="003514EB" w:rsidP="00A5323A">
                            <w:r w:rsidRPr="00DB74D4">
                              <w:rPr>
                                <w:noProof/>
                              </w:rPr>
                              <w:drawing>
                                <wp:inline distT="0" distB="0" distL="0" distR="0" wp14:anchorId="7D91EDA3" wp14:editId="7D91EDA4">
                                  <wp:extent cx="2540000" cy="1693333"/>
                                  <wp:effectExtent l="0" t="0" r="0" b="0"/>
                                  <wp:docPr id="677684755" name="Picture 67768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6697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7C"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7D91ED97" w14:textId="77777777" w:rsidR="00A5323A" w:rsidRPr="00DB74D4" w:rsidRDefault="003514EB" w:rsidP="00A5323A">
                      <w:r w:rsidRPr="00DB74D4">
                        <w:rPr>
                          <w:noProof/>
                        </w:rPr>
                        <w:drawing>
                          <wp:inline distT="0" distB="0" distL="0" distR="0" wp14:anchorId="7D91EDA3" wp14:editId="7D91EDA4">
                            <wp:extent cx="2540000" cy="1693333"/>
                            <wp:effectExtent l="0" t="0" r="0" b="0"/>
                            <wp:docPr id="677684755" name="Picture 67768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6697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3514EB">
        <w:rPr>
          <w:noProof/>
        </w:rPr>
        <mc:AlternateContent>
          <mc:Choice Requires="wps">
            <w:drawing>
              <wp:anchor distT="0" distB="0" distL="114300" distR="114300" simplePos="0" relativeHeight="251677696" behindDoc="0" locked="0" layoutInCell="1" allowOverlap="1" wp14:anchorId="7D91ED7E" wp14:editId="7D91ED7F">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7D91ED98" w14:textId="77777777" w:rsidR="00A5323A" w:rsidRDefault="003514EB" w:rsidP="00A5323A">
                            <w:r w:rsidRPr="00813384">
                              <w:rPr>
                                <w:noProof/>
                              </w:rPr>
                              <w:drawing>
                                <wp:inline distT="0" distB="0" distL="0" distR="0" wp14:anchorId="7D91EDA5" wp14:editId="7D91EDA6">
                                  <wp:extent cx="2540000" cy="1693333"/>
                                  <wp:effectExtent l="0" t="0" r="0" b="0"/>
                                  <wp:docPr id="637948480" name="Picture 63794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68227"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91ED7E"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7D91ED98" w14:textId="77777777" w:rsidR="00A5323A" w:rsidRDefault="003514EB" w:rsidP="00A5323A">
                      <w:r w:rsidRPr="00813384">
                        <w:rPr>
                          <w:noProof/>
                        </w:rPr>
                        <w:drawing>
                          <wp:inline distT="0" distB="0" distL="0" distR="0" wp14:anchorId="7D91EDA5" wp14:editId="7D91EDA6">
                            <wp:extent cx="2540000" cy="1693333"/>
                            <wp:effectExtent l="0" t="0" r="0" b="0"/>
                            <wp:docPr id="637948480" name="Picture 63794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68227"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9B29EC" w14:paraId="7D91ED3D" w14:textId="77777777" w:rsidTr="00DB7914">
        <w:trPr>
          <w:trHeight w:val="576"/>
        </w:trPr>
        <w:tc>
          <w:tcPr>
            <w:tcW w:w="5000" w:type="pct"/>
          </w:tcPr>
          <w:p w14:paraId="7D91ED3A" w14:textId="77777777" w:rsidR="008F0587" w:rsidRPr="008F0587" w:rsidRDefault="003514EB" w:rsidP="00E7180D">
            <w:pPr>
              <w:jc w:val="both"/>
              <w:rPr>
                <w:rFonts w:ascii="Open Sans" w:hAnsi="Open Sans" w:cs="Open Sans"/>
                <w:b/>
                <w:bCs/>
              </w:rPr>
            </w:pPr>
            <w:r w:rsidRPr="008F0587">
              <w:rPr>
                <w:rFonts w:ascii="Open Sans" w:hAnsi="Open Sans" w:cs="Open Sans"/>
                <w:b/>
                <w:bCs/>
              </w:rPr>
              <w:lastRenderedPageBreak/>
              <w:t xml:space="preserve">Communal Entrance Hall </w:t>
            </w:r>
          </w:p>
          <w:p w14:paraId="7D91ED3B" w14:textId="77777777" w:rsidR="008F0587" w:rsidRDefault="003514EB" w:rsidP="00E7180D">
            <w:pPr>
              <w:spacing w:line="259" w:lineRule="auto"/>
              <w:jc w:val="both"/>
              <w:rPr>
                <w:rFonts w:ascii="Open Sans" w:hAnsi="Open Sans" w:cs="Open Sans"/>
              </w:rPr>
            </w:pPr>
            <w:r w:rsidRPr="008F0587">
              <w:rPr>
                <w:rFonts w:ascii="Open Sans" w:hAnsi="Open Sans" w:cs="Open Sans"/>
              </w:rPr>
              <w:t>Stairs to all floors.</w:t>
            </w:r>
          </w:p>
          <w:p w14:paraId="7D91ED3C" w14:textId="77777777" w:rsidR="00C03FE5" w:rsidRPr="008F0587" w:rsidRDefault="00C03FE5" w:rsidP="00E52A93">
            <w:pPr>
              <w:spacing w:line="259" w:lineRule="auto"/>
              <w:rPr>
                <w:rFonts w:ascii="Open Sans" w:hAnsi="Open Sans" w:cs="Open Sans"/>
                <w:b/>
                <w:bCs/>
              </w:rPr>
            </w:pPr>
          </w:p>
        </w:tc>
      </w:tr>
      <w:tr w:rsidR="009B29EC" w14:paraId="7D91ED41" w14:textId="77777777" w:rsidTr="00DB7914">
        <w:trPr>
          <w:trHeight w:val="576"/>
        </w:trPr>
        <w:tc>
          <w:tcPr>
            <w:tcW w:w="5000" w:type="pct"/>
          </w:tcPr>
          <w:p w14:paraId="7D91ED3E" w14:textId="77777777" w:rsidR="008F0587" w:rsidRPr="008F0587" w:rsidRDefault="003514EB" w:rsidP="00E7180D">
            <w:pPr>
              <w:jc w:val="both"/>
              <w:rPr>
                <w:rFonts w:ascii="Open Sans" w:hAnsi="Open Sans" w:cs="Open Sans"/>
                <w:b/>
                <w:bCs/>
              </w:rPr>
            </w:pPr>
            <w:r w:rsidRPr="008F0587">
              <w:rPr>
                <w:rFonts w:ascii="Open Sans" w:hAnsi="Open Sans" w:cs="Open Sans"/>
                <w:b/>
                <w:bCs/>
              </w:rPr>
              <w:t xml:space="preserve">Hallway </w:t>
            </w:r>
          </w:p>
          <w:p w14:paraId="7D91ED3F" w14:textId="77777777" w:rsidR="008F0587" w:rsidRDefault="003514EB" w:rsidP="00E7180D">
            <w:pPr>
              <w:spacing w:line="259" w:lineRule="auto"/>
              <w:jc w:val="both"/>
              <w:rPr>
                <w:rFonts w:ascii="Open Sans" w:hAnsi="Open Sans" w:cs="Open Sans"/>
              </w:rPr>
            </w:pPr>
            <w:r w:rsidRPr="008F0587">
              <w:rPr>
                <w:rFonts w:ascii="Open Sans" w:hAnsi="Open Sans" w:cs="Open Sans"/>
              </w:rPr>
              <w:t xml:space="preserve">Private entrance hall. </w:t>
            </w:r>
          </w:p>
          <w:p w14:paraId="7D91ED40" w14:textId="77777777" w:rsidR="00C03FE5" w:rsidRPr="008F0587" w:rsidRDefault="00C03FE5" w:rsidP="00E52A93">
            <w:pPr>
              <w:spacing w:line="259" w:lineRule="auto"/>
              <w:rPr>
                <w:rFonts w:ascii="Open Sans" w:hAnsi="Open Sans" w:cs="Open Sans"/>
                <w:b/>
                <w:bCs/>
              </w:rPr>
            </w:pPr>
          </w:p>
        </w:tc>
      </w:tr>
      <w:tr w:rsidR="009B29EC" w14:paraId="7D91ED45" w14:textId="77777777" w:rsidTr="00DB7914">
        <w:trPr>
          <w:trHeight w:val="576"/>
        </w:trPr>
        <w:tc>
          <w:tcPr>
            <w:tcW w:w="5000" w:type="pct"/>
          </w:tcPr>
          <w:p w14:paraId="7D91ED42" w14:textId="77777777" w:rsidR="008F0587" w:rsidRPr="008F0587" w:rsidRDefault="003514EB" w:rsidP="00E7180D">
            <w:pPr>
              <w:jc w:val="both"/>
              <w:rPr>
                <w:rFonts w:ascii="Open Sans" w:hAnsi="Open Sans" w:cs="Open Sans"/>
                <w:b/>
                <w:bCs/>
              </w:rPr>
            </w:pPr>
            <w:r w:rsidRPr="008F0587">
              <w:rPr>
                <w:rFonts w:ascii="Open Sans" w:hAnsi="Open Sans" w:cs="Open Sans"/>
                <w:b/>
                <w:bCs/>
              </w:rPr>
              <w:t xml:space="preserve">Open Plan Living/Kitchen </w:t>
            </w:r>
          </w:p>
          <w:p w14:paraId="7D91ED43" w14:textId="3774CDAA" w:rsidR="008F0587" w:rsidRDefault="003514EB" w:rsidP="00E7180D">
            <w:pPr>
              <w:spacing w:line="259" w:lineRule="auto"/>
              <w:jc w:val="both"/>
              <w:rPr>
                <w:rFonts w:ascii="Open Sans" w:hAnsi="Open Sans" w:cs="Open Sans"/>
              </w:rPr>
            </w:pPr>
            <w:r w:rsidRPr="008F0587">
              <w:rPr>
                <w:rFonts w:ascii="Open Sans" w:hAnsi="Open Sans" w:cs="Open Sans"/>
              </w:rPr>
              <w:t xml:space="preserve">Bright lounge with French doors - Modern kitchen with wall and base </w:t>
            </w:r>
            <w:r w:rsidRPr="008F0587">
              <w:rPr>
                <w:rFonts w:ascii="Open Sans" w:hAnsi="Open Sans" w:cs="Open Sans"/>
              </w:rPr>
              <w:t>units and work tops over, tiled splash</w:t>
            </w:r>
            <w:r>
              <w:rPr>
                <w:rFonts w:ascii="Open Sans" w:hAnsi="Open Sans" w:cs="Open Sans"/>
              </w:rPr>
              <w:t xml:space="preserve"> </w:t>
            </w:r>
            <w:r w:rsidRPr="008F0587">
              <w:rPr>
                <w:rFonts w:ascii="Open Sans" w:hAnsi="Open Sans" w:cs="Open Sans"/>
              </w:rPr>
              <w:t>back and vinyl flooring. Electric oven, gas hob with cooker hood over, plumbing for a washing machine and under counter space for a fridge.</w:t>
            </w:r>
          </w:p>
          <w:p w14:paraId="7D91ED44" w14:textId="77777777" w:rsidR="00C03FE5" w:rsidRPr="008F0587" w:rsidRDefault="00C03FE5" w:rsidP="00E52A93">
            <w:pPr>
              <w:spacing w:line="259" w:lineRule="auto"/>
              <w:rPr>
                <w:rFonts w:ascii="Open Sans" w:hAnsi="Open Sans" w:cs="Open Sans"/>
                <w:b/>
                <w:bCs/>
              </w:rPr>
            </w:pPr>
          </w:p>
        </w:tc>
      </w:tr>
      <w:tr w:rsidR="009B29EC" w14:paraId="7D91ED49" w14:textId="77777777" w:rsidTr="00DB7914">
        <w:trPr>
          <w:trHeight w:val="576"/>
        </w:trPr>
        <w:tc>
          <w:tcPr>
            <w:tcW w:w="5000" w:type="pct"/>
          </w:tcPr>
          <w:p w14:paraId="7D91ED46" w14:textId="77777777" w:rsidR="008F0587" w:rsidRPr="008F0587" w:rsidRDefault="003514EB" w:rsidP="00E7180D">
            <w:pPr>
              <w:jc w:val="both"/>
              <w:rPr>
                <w:rFonts w:ascii="Open Sans" w:hAnsi="Open Sans" w:cs="Open Sans"/>
                <w:b/>
                <w:bCs/>
              </w:rPr>
            </w:pPr>
            <w:r w:rsidRPr="008F0587">
              <w:rPr>
                <w:rFonts w:ascii="Open Sans" w:hAnsi="Open Sans" w:cs="Open Sans"/>
                <w:b/>
                <w:bCs/>
              </w:rPr>
              <w:t xml:space="preserve">Bedroom </w:t>
            </w:r>
          </w:p>
          <w:p w14:paraId="7D91ED47" w14:textId="77777777" w:rsidR="008F0587" w:rsidRDefault="003514EB" w:rsidP="00E7180D">
            <w:pPr>
              <w:spacing w:line="259" w:lineRule="auto"/>
              <w:jc w:val="both"/>
              <w:rPr>
                <w:rFonts w:ascii="Open Sans" w:hAnsi="Open Sans" w:cs="Open Sans"/>
              </w:rPr>
            </w:pPr>
            <w:r w:rsidRPr="008F0587">
              <w:rPr>
                <w:rFonts w:ascii="Open Sans" w:hAnsi="Open Sans" w:cs="Open Sans"/>
              </w:rPr>
              <w:t>Carpeted double bedroom with window, gas central heating radiator.</w:t>
            </w:r>
          </w:p>
          <w:p w14:paraId="7D91ED48" w14:textId="77777777" w:rsidR="00C03FE5" w:rsidRPr="008F0587" w:rsidRDefault="00C03FE5" w:rsidP="00E52A93">
            <w:pPr>
              <w:spacing w:line="259" w:lineRule="auto"/>
              <w:rPr>
                <w:rFonts w:ascii="Open Sans" w:hAnsi="Open Sans" w:cs="Open Sans"/>
                <w:b/>
                <w:bCs/>
              </w:rPr>
            </w:pPr>
          </w:p>
        </w:tc>
      </w:tr>
      <w:tr w:rsidR="009B29EC" w14:paraId="7D91ED4D" w14:textId="77777777" w:rsidTr="00DB7914">
        <w:trPr>
          <w:trHeight w:val="576"/>
        </w:trPr>
        <w:tc>
          <w:tcPr>
            <w:tcW w:w="5000" w:type="pct"/>
          </w:tcPr>
          <w:p w14:paraId="7D91ED4A" w14:textId="77777777" w:rsidR="008F0587" w:rsidRPr="008F0587" w:rsidRDefault="003514EB" w:rsidP="00E7180D">
            <w:pPr>
              <w:jc w:val="both"/>
              <w:rPr>
                <w:rFonts w:ascii="Open Sans" w:hAnsi="Open Sans" w:cs="Open Sans"/>
                <w:b/>
                <w:bCs/>
              </w:rPr>
            </w:pPr>
            <w:r w:rsidRPr="008F0587">
              <w:rPr>
                <w:rFonts w:ascii="Open Sans" w:hAnsi="Open Sans" w:cs="Open Sans"/>
                <w:b/>
                <w:bCs/>
              </w:rPr>
              <w:t xml:space="preserve">Bathroom </w:t>
            </w:r>
          </w:p>
          <w:p w14:paraId="7D91ED4B" w14:textId="77777777" w:rsidR="008F0587" w:rsidRDefault="003514EB" w:rsidP="00E7180D">
            <w:pPr>
              <w:spacing w:line="259" w:lineRule="auto"/>
              <w:jc w:val="both"/>
              <w:rPr>
                <w:rFonts w:ascii="Open Sans" w:hAnsi="Open Sans" w:cs="Open Sans"/>
              </w:rPr>
            </w:pPr>
            <w:r w:rsidRPr="008F0587">
              <w:rPr>
                <w:rFonts w:ascii="Open Sans" w:hAnsi="Open Sans" w:cs="Open Sans"/>
              </w:rPr>
              <w:t>Walk in shower, W/C and hand wash basin, tiled walls.</w:t>
            </w:r>
          </w:p>
          <w:p w14:paraId="7D91ED4C" w14:textId="77777777" w:rsidR="00C03FE5" w:rsidRPr="008F0587" w:rsidRDefault="00C03FE5" w:rsidP="00E52A93">
            <w:pPr>
              <w:spacing w:line="259" w:lineRule="auto"/>
              <w:rPr>
                <w:rFonts w:ascii="Open Sans" w:hAnsi="Open Sans" w:cs="Open Sans"/>
                <w:b/>
                <w:bCs/>
              </w:rPr>
            </w:pPr>
          </w:p>
        </w:tc>
      </w:tr>
      <w:tr w:rsidR="009B29EC" w14:paraId="7D91ED51" w14:textId="77777777" w:rsidTr="00DB7914">
        <w:trPr>
          <w:trHeight w:val="576"/>
        </w:trPr>
        <w:tc>
          <w:tcPr>
            <w:tcW w:w="5000" w:type="pct"/>
          </w:tcPr>
          <w:p w14:paraId="7D91ED4E" w14:textId="77777777" w:rsidR="008F0587" w:rsidRPr="008F0587" w:rsidRDefault="003514EB" w:rsidP="00E7180D">
            <w:pPr>
              <w:jc w:val="both"/>
              <w:rPr>
                <w:rFonts w:ascii="Open Sans" w:hAnsi="Open Sans" w:cs="Open Sans"/>
                <w:b/>
                <w:bCs/>
              </w:rPr>
            </w:pPr>
            <w:r w:rsidRPr="008F0587">
              <w:rPr>
                <w:rFonts w:ascii="Open Sans" w:hAnsi="Open Sans" w:cs="Open Sans"/>
                <w:b/>
                <w:bCs/>
              </w:rPr>
              <w:t xml:space="preserve">Home Information  </w:t>
            </w:r>
          </w:p>
          <w:p w14:paraId="7D91ED4F" w14:textId="607006C3" w:rsidR="008F0587" w:rsidRDefault="003514EB" w:rsidP="00E7180D">
            <w:pPr>
              <w:spacing w:line="259" w:lineRule="auto"/>
              <w:jc w:val="both"/>
              <w:rPr>
                <w:rFonts w:ascii="Open Sans" w:hAnsi="Open Sans" w:cs="Open Sans"/>
              </w:rPr>
            </w:pPr>
            <w:r w:rsidRPr="008F0587">
              <w:rPr>
                <w:rFonts w:ascii="Open Sans" w:hAnsi="Open Sans" w:cs="Open Sans"/>
              </w:rPr>
              <w:t>EPC Band: C</w:t>
            </w:r>
            <w:r w:rsidRPr="008F0587">
              <w:rPr>
                <w:rFonts w:ascii="Open Sans" w:hAnsi="Open Sans" w:cs="Open Sans"/>
              </w:rPr>
              <w:cr/>
            </w:r>
            <w:r w:rsidRPr="008F0587">
              <w:rPr>
                <w:rFonts w:ascii="Open Sans" w:hAnsi="Open Sans" w:cs="Open Sans"/>
              </w:rPr>
              <w:br/>
            </w:r>
            <w:r w:rsidRPr="008F0587">
              <w:rPr>
                <w:rFonts w:ascii="Open Sans" w:hAnsi="Open Sans" w:cs="Open Sans"/>
              </w:rPr>
              <w:t>Council Tax Band: A</w:t>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 Standard</w:t>
            </w:r>
            <w:r w:rsidRPr="008F0587">
              <w:rPr>
                <w:rFonts w:ascii="Open Sans" w:hAnsi="Open Sans" w:cs="Open Sans"/>
              </w:rPr>
              <w:tab/>
              <w:t>19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--Not available</w:t>
            </w:r>
            <w:r w:rsidRPr="008F0587">
              <w:rPr>
                <w:rFonts w:ascii="Open Sans" w:hAnsi="Open Sans" w:cs="Open Sans"/>
              </w:rPr>
              <w:tab/>
              <w:t>--Not available</w:t>
            </w:r>
            <w:r w:rsidRPr="008F0587">
              <w:rPr>
                <w:rFonts w:ascii="Open Sans" w:hAnsi="Open Sans" w:cs="Open Sans"/>
              </w:rPr>
              <w:tab/>
              <w:t>Unlikely</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--Not available</w:t>
            </w:r>
            <w:r w:rsidRPr="008F0587">
              <w:rPr>
                <w:rFonts w:ascii="Open Sans" w:hAnsi="Open Sans" w:cs="Open Sans"/>
              </w:rPr>
              <w:tab/>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Mobile availability: EE likely to have good coverage. Three likely to have good </w:t>
            </w:r>
            <w:r w:rsidRPr="008F0587">
              <w:rPr>
                <w:rFonts w:ascii="Open Sans" w:hAnsi="Open Sans" w:cs="Open Sans"/>
              </w:rPr>
              <w:t>coverage. O2 likely to have good coverage. Vodafone likely to have good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Gas</w:t>
            </w:r>
            <w:r w:rsidRPr="008F0587">
              <w:rPr>
                <w:rFonts w:ascii="Open Sans" w:hAnsi="Open Sans" w:cs="Open Sans"/>
              </w:rPr>
              <w:t xml:space="preserve"> supplied on standard meter</w:t>
            </w:r>
            <w:r w:rsidRPr="008F0587">
              <w:rPr>
                <w:rFonts w:ascii="Open Sans" w:hAnsi="Open Sans" w:cs="Open Sans"/>
              </w:rPr>
              <w:t>. Water supplied on a meter. Electric mains supplied on standard meters.</w:t>
            </w:r>
          </w:p>
          <w:p w14:paraId="7D91ED50" w14:textId="77777777" w:rsidR="00C03FE5" w:rsidRPr="008F0587" w:rsidRDefault="00C03FE5" w:rsidP="00E52A93">
            <w:pPr>
              <w:spacing w:line="259" w:lineRule="auto"/>
              <w:rPr>
                <w:rFonts w:ascii="Open Sans" w:hAnsi="Open Sans" w:cs="Open Sans"/>
                <w:b/>
                <w:bCs/>
              </w:rPr>
            </w:pPr>
          </w:p>
        </w:tc>
      </w:tr>
    </w:tbl>
    <w:p w14:paraId="7D91ED52" w14:textId="77777777" w:rsidR="008F0587" w:rsidRPr="00156F36" w:rsidRDefault="008F0587" w:rsidP="008F0587">
      <w:pPr>
        <w:rPr>
          <w:rFonts w:ascii="Open Sans" w:hAnsi="Open Sans" w:cs="Open Sans"/>
          <w:b/>
          <w:bCs/>
          <w:sz w:val="2"/>
          <w:szCs w:val="2"/>
        </w:rPr>
      </w:pPr>
    </w:p>
    <w:p w14:paraId="7D91ED53" w14:textId="77777777" w:rsidR="008F0587" w:rsidRPr="00156F36" w:rsidRDefault="008F0587">
      <w:pPr>
        <w:rPr>
          <w:rFonts w:ascii="Open Sans" w:hAnsi="Open Sans" w:cs="Open Sans"/>
          <w:sz w:val="2"/>
          <w:szCs w:val="2"/>
        </w:rPr>
      </w:pPr>
    </w:p>
    <w:p w14:paraId="7D91ED54" w14:textId="77777777" w:rsidR="00E7180D" w:rsidRDefault="00E7180D" w:rsidP="003E633A">
      <w:pPr>
        <w:jc w:val="center"/>
        <w:rPr>
          <w:rFonts w:ascii="Open Sans" w:hAnsi="Open Sans" w:cs="Open Sans"/>
          <w:color w:val="171717" w:themeColor="background2" w:themeShade="1A"/>
        </w:rPr>
      </w:pPr>
    </w:p>
    <w:p w14:paraId="7D91ED55" w14:textId="77777777" w:rsidR="008F0587" w:rsidRDefault="008F0587" w:rsidP="003E633A">
      <w:pPr>
        <w:jc w:val="center"/>
        <w:rPr>
          <w:rFonts w:ascii="Open Sans" w:hAnsi="Open Sans" w:cs="Open Sans"/>
          <w:color w:val="171717" w:themeColor="background2" w:themeShade="1A"/>
        </w:rPr>
      </w:pPr>
    </w:p>
    <w:p w14:paraId="7D91ED56" w14:textId="77777777" w:rsidR="00E7180D" w:rsidRDefault="00E7180D" w:rsidP="003E633A">
      <w:pPr>
        <w:jc w:val="center"/>
        <w:rPr>
          <w:rFonts w:ascii="Open Sans" w:hAnsi="Open Sans" w:cs="Open Sans"/>
          <w:color w:val="171717" w:themeColor="background2" w:themeShade="1A"/>
        </w:rPr>
      </w:pPr>
    </w:p>
    <w:p w14:paraId="7D91ED57" w14:textId="77777777" w:rsidR="00E7180D" w:rsidRDefault="003514E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7D91ED88" wp14:editId="7D91ED89">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86304" name=""/>
                    <pic:cNvPicPr>
                      <a:picLocks noChangeAspect="1"/>
                    </pic:cNvPicPr>
                  </pic:nvPicPr>
                  <pic:blipFill>
                    <a:blip r:embed="rId14"/>
                    <a:stretch>
                      <a:fillRect/>
                    </a:stretch>
                  </pic:blipFill>
                  <pic:spPr>
                    <a:xfrm>
                      <a:off x="0" y="0"/>
                      <a:ext cx="1778000" cy="1671320"/>
                    </a:xfrm>
                    <a:prstGeom prst="rect">
                      <a:avLst/>
                    </a:prstGeom>
                  </pic:spPr>
                </pic:pic>
              </a:graphicData>
            </a:graphic>
          </wp:inline>
        </w:drawing>
      </w:r>
    </w:p>
    <w:p w14:paraId="7D91ED58"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9B29EC" w14:paraId="7D91ED5A" w14:textId="77777777" w:rsidTr="00712DFA">
        <w:tc>
          <w:tcPr>
            <w:tcW w:w="5000" w:type="pct"/>
          </w:tcPr>
          <w:p w14:paraId="7D91ED59" w14:textId="77777777" w:rsidR="00311937" w:rsidRDefault="00311937" w:rsidP="00E7180D">
            <w:pPr>
              <w:jc w:val="both"/>
              <w:rPr>
                <w:rFonts w:ascii="Open Sans" w:hAnsi="Open Sans" w:cs="Open Sans"/>
                <w:color w:val="171717" w:themeColor="background2" w:themeShade="1A"/>
              </w:rPr>
            </w:pPr>
          </w:p>
        </w:tc>
      </w:tr>
    </w:tbl>
    <w:p w14:paraId="7D91ED5B" w14:textId="77777777" w:rsidR="00E7180D" w:rsidRDefault="003514E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7D91ED5C" w14:textId="77777777" w:rsidR="00E7180D" w:rsidRPr="00156F36" w:rsidRDefault="00E7180D" w:rsidP="00E7180D">
      <w:pPr>
        <w:rPr>
          <w:rFonts w:ascii="Open Sans" w:hAnsi="Open Sans" w:cs="Open Sans"/>
          <w:b/>
          <w:bCs/>
          <w:sz w:val="10"/>
          <w:szCs w:val="10"/>
        </w:rPr>
      </w:pPr>
    </w:p>
    <w:p w14:paraId="7D91ED5D" w14:textId="77777777" w:rsidR="00E7180D" w:rsidRDefault="003514E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7142</w:t>
      </w:r>
    </w:p>
    <w:p w14:paraId="7D91ED5E" w14:textId="77777777" w:rsidR="00E7180D" w:rsidRPr="00B66951" w:rsidRDefault="00E7180D" w:rsidP="00E7180D">
      <w:pPr>
        <w:rPr>
          <w:rFonts w:ascii="Open Sans" w:hAnsi="Open Sans" w:cs="Open Sans"/>
          <w:sz w:val="8"/>
          <w:szCs w:val="8"/>
        </w:rPr>
      </w:pPr>
    </w:p>
    <w:p w14:paraId="7D91ED5F" w14:textId="77777777" w:rsidR="002C10BE" w:rsidRPr="004658AD" w:rsidRDefault="003514E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7D91ED60" w14:textId="77777777" w:rsidR="002C10BE" w:rsidRPr="008F0587" w:rsidRDefault="002C10BE" w:rsidP="002C10BE">
      <w:pPr>
        <w:rPr>
          <w:rFonts w:ascii="Open Sans" w:hAnsi="Open Sans" w:cs="Open Sans"/>
          <w:b/>
          <w:bCs/>
          <w:color w:val="171717" w:themeColor="background2" w:themeShade="1A"/>
          <w:sz w:val="2"/>
          <w:szCs w:val="2"/>
        </w:rPr>
      </w:pPr>
    </w:p>
    <w:p w14:paraId="7D91ED61" w14:textId="77777777" w:rsidR="00B66951" w:rsidRPr="00DB7914" w:rsidRDefault="003514E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5"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0268C794">
      <w:start w:val="1"/>
      <w:numFmt w:val="bullet"/>
      <w:lvlText w:val=""/>
      <w:lvlJc w:val="left"/>
      <w:pPr>
        <w:ind w:left="360" w:hanging="360"/>
      </w:pPr>
      <w:rPr>
        <w:rFonts w:ascii="Symbol" w:hAnsi="Symbol" w:hint="default"/>
      </w:rPr>
    </w:lvl>
    <w:lvl w:ilvl="1" w:tplc="0A688D42" w:tentative="1">
      <w:start w:val="1"/>
      <w:numFmt w:val="bullet"/>
      <w:lvlText w:val="o"/>
      <w:lvlJc w:val="left"/>
      <w:pPr>
        <w:ind w:left="1080" w:hanging="360"/>
      </w:pPr>
      <w:rPr>
        <w:rFonts w:ascii="Courier New" w:hAnsi="Courier New" w:cs="Courier New" w:hint="default"/>
      </w:rPr>
    </w:lvl>
    <w:lvl w:ilvl="2" w:tplc="937EC71A" w:tentative="1">
      <w:start w:val="1"/>
      <w:numFmt w:val="bullet"/>
      <w:lvlText w:val=""/>
      <w:lvlJc w:val="left"/>
      <w:pPr>
        <w:ind w:left="1800" w:hanging="360"/>
      </w:pPr>
      <w:rPr>
        <w:rFonts w:ascii="Wingdings" w:hAnsi="Wingdings" w:hint="default"/>
      </w:rPr>
    </w:lvl>
    <w:lvl w:ilvl="3" w:tplc="E5A2FEAC" w:tentative="1">
      <w:start w:val="1"/>
      <w:numFmt w:val="bullet"/>
      <w:lvlText w:val=""/>
      <w:lvlJc w:val="left"/>
      <w:pPr>
        <w:ind w:left="2520" w:hanging="360"/>
      </w:pPr>
      <w:rPr>
        <w:rFonts w:ascii="Symbol" w:hAnsi="Symbol" w:hint="default"/>
      </w:rPr>
    </w:lvl>
    <w:lvl w:ilvl="4" w:tplc="A4DE71F6" w:tentative="1">
      <w:start w:val="1"/>
      <w:numFmt w:val="bullet"/>
      <w:lvlText w:val="o"/>
      <w:lvlJc w:val="left"/>
      <w:pPr>
        <w:ind w:left="3240" w:hanging="360"/>
      </w:pPr>
      <w:rPr>
        <w:rFonts w:ascii="Courier New" w:hAnsi="Courier New" w:cs="Courier New" w:hint="default"/>
      </w:rPr>
    </w:lvl>
    <w:lvl w:ilvl="5" w:tplc="88D0314E" w:tentative="1">
      <w:start w:val="1"/>
      <w:numFmt w:val="bullet"/>
      <w:lvlText w:val=""/>
      <w:lvlJc w:val="left"/>
      <w:pPr>
        <w:ind w:left="3960" w:hanging="360"/>
      </w:pPr>
      <w:rPr>
        <w:rFonts w:ascii="Wingdings" w:hAnsi="Wingdings" w:hint="default"/>
      </w:rPr>
    </w:lvl>
    <w:lvl w:ilvl="6" w:tplc="01264992" w:tentative="1">
      <w:start w:val="1"/>
      <w:numFmt w:val="bullet"/>
      <w:lvlText w:val=""/>
      <w:lvlJc w:val="left"/>
      <w:pPr>
        <w:ind w:left="4680" w:hanging="360"/>
      </w:pPr>
      <w:rPr>
        <w:rFonts w:ascii="Symbol" w:hAnsi="Symbol" w:hint="default"/>
      </w:rPr>
    </w:lvl>
    <w:lvl w:ilvl="7" w:tplc="E1C035B8" w:tentative="1">
      <w:start w:val="1"/>
      <w:numFmt w:val="bullet"/>
      <w:lvlText w:val="o"/>
      <w:lvlJc w:val="left"/>
      <w:pPr>
        <w:ind w:left="5400" w:hanging="360"/>
      </w:pPr>
      <w:rPr>
        <w:rFonts w:ascii="Courier New" w:hAnsi="Courier New" w:cs="Courier New" w:hint="default"/>
      </w:rPr>
    </w:lvl>
    <w:lvl w:ilvl="8" w:tplc="4B94D222" w:tentative="1">
      <w:start w:val="1"/>
      <w:numFmt w:val="bullet"/>
      <w:lvlText w:val=""/>
      <w:lvlJc w:val="left"/>
      <w:pPr>
        <w:ind w:left="6120" w:hanging="360"/>
      </w:pPr>
      <w:rPr>
        <w:rFonts w:ascii="Wingdings" w:hAnsi="Wingdings" w:hint="default"/>
      </w:rPr>
    </w:lvl>
  </w:abstractNum>
  <w:num w:numId="1" w16cid:durableId="1622344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514EB"/>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01276"/>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B29EC"/>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91ED3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lettings@adairpaxton.co.u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229</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