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D684F" w14:textId="23938AF5" w:rsidR="008B5AF1" w:rsidRDefault="000A5C7E">
      <w:pPr>
        <w:rPr>
          <w:noProof/>
        </w:rPr>
      </w:pPr>
      <w:r>
        <w:rPr>
          <w:noProof/>
        </w:rPr>
        <mc:AlternateContent>
          <mc:Choice Requires="wps">
            <w:drawing>
              <wp:anchor distT="0" distB="0" distL="114300" distR="114300" simplePos="0" relativeHeight="251681792" behindDoc="0" locked="0" layoutInCell="1" allowOverlap="1" wp14:anchorId="2C4D6897" wp14:editId="1DB728D3">
                <wp:simplePos x="0" y="0"/>
                <wp:positionH relativeFrom="page">
                  <wp:posOffset>222250</wp:posOffset>
                </wp:positionH>
                <wp:positionV relativeFrom="margin">
                  <wp:posOffset>-285751</wp:posOffset>
                </wp:positionV>
                <wp:extent cx="2903220" cy="4784725"/>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03220" cy="4784725"/>
                        </a:xfrm>
                        <a:prstGeom prst="rect">
                          <a:avLst/>
                        </a:prstGeom>
                        <a:solidFill>
                          <a:schemeClr val="lt1"/>
                        </a:solidFill>
                        <a:ln w="6350">
                          <a:noFill/>
                        </a:ln>
                      </wps:spPr>
                      <wps:txbx>
                        <w:txbxContent>
                          <w:p w14:paraId="2C4D68BD" w14:textId="77777777" w:rsidR="004F2EE3" w:rsidRPr="000A5C7E" w:rsidRDefault="000A5C7E" w:rsidP="00813384">
                            <w:pPr>
                              <w:rPr>
                                <w:rFonts w:ascii="Open Sans SemiBold" w:eastAsia="Open Sans SemiBold" w:hAnsi="Open Sans SemiBold" w:cs="Open Sans SemiBold"/>
                                <w:b/>
                                <w:bCs/>
                                <w:color w:val="582783"/>
                                <w:sz w:val="32"/>
                                <w:szCs w:val="32"/>
                              </w:rPr>
                            </w:pPr>
                            <w:r w:rsidRPr="000A5C7E">
                              <w:rPr>
                                <w:rFonts w:ascii="Open Sans SemiBold" w:eastAsia="Open Sans SemiBold" w:hAnsi="Open Sans SemiBold" w:cs="Open Sans SemiBold"/>
                                <w:b/>
                                <w:bCs/>
                                <w:color w:val="582783"/>
                                <w:sz w:val="32"/>
                                <w:szCs w:val="32"/>
                              </w:rPr>
                              <w:t>Bletchley Avenue, Horsforth</w:t>
                            </w:r>
                          </w:p>
                          <w:p w14:paraId="2C4D68BE" w14:textId="3DABCC08" w:rsidR="00813384" w:rsidRPr="000A5C7E" w:rsidRDefault="000A5C7E" w:rsidP="00813384">
                            <w:pPr>
                              <w:rPr>
                                <w:rFonts w:ascii="Open Sans SemiBold" w:eastAsia="Open Sans SemiBold" w:hAnsi="Open Sans SemiBold" w:cs="Open Sans SemiBold"/>
                                <w:b/>
                                <w:bCs/>
                                <w:color w:val="582783"/>
                                <w:sz w:val="32"/>
                                <w:szCs w:val="32"/>
                              </w:rPr>
                            </w:pPr>
                            <w:r w:rsidRPr="000A5C7E">
                              <w:rPr>
                                <w:rFonts w:ascii="Open Sans SemiBold" w:eastAsia="Open Sans SemiBold" w:hAnsi="Open Sans SemiBold" w:cs="Open Sans SemiBold"/>
                                <w:b/>
                                <w:bCs/>
                                <w:color w:val="582783"/>
                                <w:sz w:val="32"/>
                                <w:szCs w:val="32"/>
                              </w:rPr>
                              <w:t>For Sale £345,000</w:t>
                            </w:r>
                          </w:p>
                          <w:p w14:paraId="2C4D68BF"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2C4D68C0" w14:textId="54524DA4" w:rsidR="00813384" w:rsidRPr="000A5C7E" w:rsidRDefault="000A5C7E" w:rsidP="000A5C7E">
                            <w:pPr>
                              <w:pStyle w:val="NoSpacing"/>
                              <w:rPr>
                                <w:sz w:val="24"/>
                                <w:szCs w:val="24"/>
                              </w:rPr>
                            </w:pPr>
                            <w:r w:rsidRPr="000A5C7E">
                              <w:rPr>
                                <w:rFonts w:eastAsia="Open Sans Regular"/>
                                <w:sz w:val="24"/>
                                <w:szCs w:val="24"/>
                              </w:rPr>
                              <w:t>***STUNNING THREE BEDROOM SEMI-DETACHED HOUSE SET IN MUCH SOUGHT AFTER HORSFORTH VALE LOCATION*** This beautifully presented home offers ready to move into accommodation and simply must be viewed to be appreciated. Located in the idyllic Horsforth Vale development, this property occupies a prominent position just opposite</w:t>
                            </w:r>
                            <w:r w:rsidR="00ED4746">
                              <w:rPr>
                                <w:rFonts w:eastAsia="Open Sans Regular"/>
                                <w:sz w:val="24"/>
                                <w:szCs w:val="24"/>
                              </w:rPr>
                              <w:t xml:space="preserve"> </w:t>
                            </w:r>
                            <w:r w:rsidRPr="000A5C7E">
                              <w:rPr>
                                <w:rFonts w:eastAsia="Open Sans Regular"/>
                                <w:sz w:val="24"/>
                                <w:szCs w:val="24"/>
                              </w:rPr>
                              <w:t xml:space="preserve">The Green, Brodie &amp; Flynn and The Vale Convenience Store. The property briefly comprises: Entrance hall with access to WC and generous storage cupboard, fitted kitchen/diner and living room with doors out to the rear garden. To the first floor there are three bedrooms (two doubles, one single) and the house bathroom. Externally, there is an open garden to the front of the property, driveway for two cars to the side and an enclosed landscaped garden to the rear. Call us now to arrange a viewing!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4D6897" id="_x0000_t202" coordsize="21600,21600" o:spt="202" path="m,l,21600r21600,l21600,xe">
                <v:stroke joinstyle="miter"/>
                <v:path gradientshapeok="t" o:connecttype="rect"/>
              </v:shapetype>
              <v:shape id="Text Box 10" o:spid="_x0000_s1026" type="#_x0000_t202" style="position:absolute;margin-left:17.5pt;margin-top:-22.5pt;width:228.6pt;height:376.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" fillcolor="white [3201]" stroked="f" strokeweight=".5pt">
                <v:textbox inset="0,0,0,0">
                  <w:txbxContent>
                    <w:p w14:paraId="2C4D68BD" w14:textId="77777777" w:rsidR="004F2EE3" w:rsidRPr="000A5C7E" w:rsidRDefault="000A5C7E" w:rsidP="00813384">
                      <w:pPr>
                        <w:rPr>
                          <w:rFonts w:ascii="Open Sans SemiBold" w:eastAsia="Open Sans SemiBold" w:hAnsi="Open Sans SemiBold" w:cs="Open Sans SemiBold"/>
                          <w:b/>
                          <w:bCs/>
                          <w:color w:val="582783"/>
                          <w:sz w:val="32"/>
                          <w:szCs w:val="32"/>
                        </w:rPr>
                      </w:pPr>
                      <w:r w:rsidRPr="000A5C7E">
                        <w:rPr>
                          <w:rFonts w:ascii="Open Sans SemiBold" w:eastAsia="Open Sans SemiBold" w:hAnsi="Open Sans SemiBold" w:cs="Open Sans SemiBold"/>
                          <w:b/>
                          <w:bCs/>
                          <w:color w:val="582783"/>
                          <w:sz w:val="32"/>
                          <w:szCs w:val="32"/>
                        </w:rPr>
                        <w:t>Bletchley Avenue, Horsforth</w:t>
                      </w:r>
                    </w:p>
                    <w:p w14:paraId="2C4D68BE" w14:textId="3DABCC08" w:rsidR="00813384" w:rsidRPr="000A5C7E" w:rsidRDefault="000A5C7E" w:rsidP="00813384">
                      <w:pPr>
                        <w:rPr>
                          <w:rFonts w:ascii="Open Sans SemiBold" w:eastAsia="Open Sans SemiBold" w:hAnsi="Open Sans SemiBold" w:cs="Open Sans SemiBold"/>
                          <w:b/>
                          <w:bCs/>
                          <w:color w:val="582783"/>
                          <w:sz w:val="32"/>
                          <w:szCs w:val="32"/>
                        </w:rPr>
                      </w:pPr>
                      <w:r w:rsidRPr="000A5C7E">
                        <w:rPr>
                          <w:rFonts w:ascii="Open Sans SemiBold" w:eastAsia="Open Sans SemiBold" w:hAnsi="Open Sans SemiBold" w:cs="Open Sans SemiBold"/>
                          <w:b/>
                          <w:bCs/>
                          <w:color w:val="582783"/>
                          <w:sz w:val="32"/>
                          <w:szCs w:val="32"/>
                        </w:rPr>
                        <w:t>For Sale £345,000</w:t>
                      </w:r>
                    </w:p>
                    <w:p w14:paraId="2C4D68BF"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2C4D68C0" w14:textId="54524DA4" w:rsidR="00813384" w:rsidRPr="000A5C7E" w:rsidRDefault="000A5C7E" w:rsidP="000A5C7E">
                      <w:pPr>
                        <w:pStyle w:val="NoSpacing"/>
                        <w:rPr>
                          <w:sz w:val="24"/>
                          <w:szCs w:val="24"/>
                        </w:rPr>
                      </w:pPr>
                      <w:r w:rsidRPr="000A5C7E">
                        <w:rPr>
                          <w:rFonts w:eastAsia="Open Sans Regular"/>
                          <w:sz w:val="24"/>
                          <w:szCs w:val="24"/>
                        </w:rPr>
                        <w:t>***STUNNING THREE BEDROOM SEMI-DETACHED HOUSE SET IN MUCH SOUGHT AFTER HORSFORTH VALE LOCATION*** This beautifully presented home offers ready to move into accommodation and simply must be viewed to be appreciated. Located in the idyllic Horsforth Vale development, this property occupies a prominent position just opposite</w:t>
                      </w:r>
                      <w:r w:rsidR="00ED4746">
                        <w:rPr>
                          <w:rFonts w:eastAsia="Open Sans Regular"/>
                          <w:sz w:val="24"/>
                          <w:szCs w:val="24"/>
                        </w:rPr>
                        <w:t xml:space="preserve"> </w:t>
                      </w:r>
                      <w:r w:rsidRPr="000A5C7E">
                        <w:rPr>
                          <w:rFonts w:eastAsia="Open Sans Regular"/>
                          <w:sz w:val="24"/>
                          <w:szCs w:val="24"/>
                        </w:rPr>
                        <w:t xml:space="preserve">The Green, Brodie &amp; Flynn and The Vale Convenience Store. The property briefly comprises: Entrance hall with access to WC and generous storage cupboard, fitted kitchen/diner and living room with doors out to the rear garden. To the first floor there are three bedrooms (two doubles, one single) and the house bathroom. Externally, there is an open garden to the front of the property, driveway for two cars to the side and an enclosed landscaped garden to the rear. Call us now to arrange a viewing! </w:t>
                      </w:r>
                    </w:p>
                  </w:txbxContent>
                </v:textbox>
                <w10:wrap anchorx="page" anchory="margin"/>
              </v:shape>
            </w:pict>
          </mc:Fallback>
        </mc:AlternateContent>
      </w: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2C4D6893" wp14:editId="2C4D6894">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77663"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2C4D6895" wp14:editId="3C10A606">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69545"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2C4D6899" wp14:editId="2C4D689A">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2C4D68C1" w14:textId="77777777" w:rsidR="00AF7792" w:rsidRPr="00795E64" w:rsidRDefault="000A5C7E"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2C4D68C2" w14:textId="77777777" w:rsidR="00A5323A" w:rsidRPr="00795E64" w:rsidRDefault="000A5C7E"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4D6899"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2C4D68C1" w14:textId="77777777" w:rsidR="00AF7792" w:rsidRPr="00795E64" w:rsidRDefault="000A5C7E"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2C4D68C2" w14:textId="77777777" w:rsidR="00A5323A" w:rsidRPr="00795E64" w:rsidRDefault="000A5C7E"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2C4D689B" wp14:editId="2C4D689C">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2C4D68C3" w14:textId="77777777" w:rsidR="00A5323A" w:rsidRDefault="000A5C7E" w:rsidP="00A5323A">
                            <w:r w:rsidRPr="00DD010A">
                              <w:rPr>
                                <w:noProof/>
                              </w:rPr>
                              <w:drawing>
                                <wp:inline distT="0" distB="0" distL="0" distR="0" wp14:anchorId="2C4D68CF" wp14:editId="2C4D68D0">
                                  <wp:extent cx="7874000" cy="5249333"/>
                                  <wp:effectExtent l="0" t="0" r="0" b="0"/>
                                  <wp:docPr id="241627531" name="Picture 24162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793046"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4D689B"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2C4D68C3" w14:textId="77777777" w:rsidR="00A5323A" w:rsidRDefault="000A5C7E" w:rsidP="00A5323A">
                      <w:r w:rsidRPr="00DD010A">
                        <w:rPr>
                          <w:noProof/>
                        </w:rPr>
                        <w:drawing>
                          <wp:inline distT="0" distB="0" distL="0" distR="0" wp14:anchorId="2C4D68CF" wp14:editId="2C4D68D0">
                            <wp:extent cx="7874000" cy="5249333"/>
                            <wp:effectExtent l="0" t="0" r="0" b="0"/>
                            <wp:docPr id="241627531" name="Picture 24162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793046"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2C4D6850" w14:textId="58F8C082" w:rsidR="005A2BCB" w:rsidRDefault="000A5C7E">
      <w:pPr>
        <w:spacing w:after="160" w:line="259" w:lineRule="auto"/>
      </w:pPr>
      <w:r>
        <w:rPr>
          <w:noProof/>
        </w:rPr>
        <mc:AlternateContent>
          <mc:Choice Requires="wps">
            <w:drawing>
              <wp:anchor distT="0" distB="0" distL="114300" distR="114300" simplePos="0" relativeHeight="251684864" behindDoc="0" locked="0" layoutInCell="1" allowOverlap="1" wp14:anchorId="2C4D68A7" wp14:editId="59FE1597">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2C4D68C6" w14:textId="0F6CB79D"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4D68A7" id="_x0000_s1029"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" filled="f" stroked="f" strokeweight=".5pt">
                <v:textbox inset="0,0,0,0">
                  <w:txbxContent>
                    <w:p w14:paraId="2C4D68C6" w14:textId="0F6CB79D"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2C4D68A9" wp14:editId="2C4D68AA">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C4D68C7" w14:textId="77777777" w:rsidR="00A5323A" w:rsidRDefault="000A5C7E" w:rsidP="00A5323A">
                            <w:r w:rsidRPr="00813384">
                              <w:rPr>
                                <w:noProof/>
                              </w:rPr>
                              <w:drawing>
                                <wp:inline distT="0" distB="0" distL="0" distR="0" wp14:anchorId="2C4D68D1" wp14:editId="1A8E69CD">
                                  <wp:extent cx="2540000" cy="1619250"/>
                                  <wp:effectExtent l="0" t="0" r="0" b="0"/>
                                  <wp:docPr id="1353297915" name="Picture 135329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97915" name="Picture 135329791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40000" cy="161925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4D68A9" id="Text Box 13" o:spid="_x0000_s1030"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B6+ylmOwIAAIoEAAAOAAAA&#10;AAAAAAAAAAAAAC4CAABkcnMvZTJvRG9jLnhtbFBLAQItABQABgAIAAAAIQCLYUP54AAAAAwBAAAP&#10;AAAAAAAAAAAAAAAAAJUEAABkcnMvZG93bnJldi54bWxQSwUGAAAAAAQABADzAAAAogUAAAAA&#10;" fillcolor="white [3201]" strokecolor="#d8d8d8 [2732]" strokeweight=".5pt">
                <v:textbox inset="0,0,0,0">
                  <w:txbxContent>
                    <w:p w14:paraId="2C4D68C7" w14:textId="77777777" w:rsidR="00A5323A" w:rsidRDefault="000A5C7E" w:rsidP="00A5323A">
                      <w:r w:rsidRPr="00813384">
                        <w:rPr>
                          <w:noProof/>
                        </w:rPr>
                        <w:drawing>
                          <wp:inline distT="0" distB="0" distL="0" distR="0" wp14:anchorId="2C4D68D1" wp14:editId="1A8E69CD">
                            <wp:extent cx="2540000" cy="1619250"/>
                            <wp:effectExtent l="0" t="0" r="0" b="0"/>
                            <wp:docPr id="1353297915" name="Picture 135329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97915" name="Picture 135329791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40000" cy="1619250"/>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2C4D68AB" wp14:editId="2C4D68AC">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C4D68C8" w14:textId="77777777" w:rsidR="00A5323A" w:rsidRPr="00DB74D4" w:rsidRDefault="000A5C7E" w:rsidP="00A5323A">
                            <w:r w:rsidRPr="00813384">
                              <w:rPr>
                                <w:noProof/>
                              </w:rPr>
                              <w:drawing>
                                <wp:inline distT="0" distB="0" distL="0" distR="0" wp14:anchorId="2C4D68D3" wp14:editId="2C4D68D4">
                                  <wp:extent cx="2540000" cy="1693333"/>
                                  <wp:effectExtent l="0" t="0" r="0" b="0"/>
                                  <wp:docPr id="1072196578" name="Picture 107219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17927"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4D68AB" id="Text Box 12" o:spid="_x0000_s1031"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" fillcolor="white [3201]" strokecolor="#d8d8d8 [2732]" strokeweight=".5pt">
                <v:textbox inset="0,0,0,0">
                  <w:txbxContent>
                    <w:p w14:paraId="2C4D68C8" w14:textId="77777777" w:rsidR="00A5323A" w:rsidRPr="00DB74D4" w:rsidRDefault="000A5C7E" w:rsidP="00A5323A">
                      <w:r w:rsidRPr="00813384">
                        <w:rPr>
                          <w:noProof/>
                        </w:rPr>
                        <w:drawing>
                          <wp:inline distT="0" distB="0" distL="0" distR="0" wp14:anchorId="2C4D68D3" wp14:editId="2C4D68D4">
                            <wp:extent cx="2540000" cy="1693333"/>
                            <wp:effectExtent l="0" t="0" r="0" b="0"/>
                            <wp:docPr id="1072196578" name="Picture 107219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17927"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2C4D68AD" wp14:editId="2C4D68AE">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C4D68C9" w14:textId="77777777" w:rsidR="00A5323A" w:rsidRPr="00DB74D4" w:rsidRDefault="000A5C7E" w:rsidP="00A5323A">
                            <w:r w:rsidRPr="00DB74D4">
                              <w:rPr>
                                <w:noProof/>
                              </w:rPr>
                              <w:drawing>
                                <wp:inline distT="0" distB="0" distL="0" distR="0" wp14:anchorId="2C4D68D5" wp14:editId="2C4D68D6">
                                  <wp:extent cx="2540000" cy="1693333"/>
                                  <wp:effectExtent l="0" t="0" r="0" b="0"/>
                                  <wp:docPr id="1898004573" name="Picture 189800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86844"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4D68AD" id="_x0000_s1032"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yr1I2TsCAACKBAAADgAA&#10;AAAAAAAAAAAAAAAuAgAAZHJzL2Uyb0RvYy54bWxQSwECLQAUAAYACAAAACEAA9HxVOEAAAAMAQAA&#10;DwAAAAAAAAAAAAAAAACVBAAAZHJzL2Rvd25yZXYueG1sUEsFBgAAAAAEAAQA8wAAAKMFAAAAAA==&#10;" fillcolor="white [3201]" strokecolor="#d8d8d8 [2732]" strokeweight=".5pt">
                <v:textbox inset="0,0,0,0">
                  <w:txbxContent>
                    <w:p w14:paraId="2C4D68C9" w14:textId="77777777" w:rsidR="00A5323A" w:rsidRPr="00DB74D4" w:rsidRDefault="000A5C7E" w:rsidP="00A5323A">
                      <w:r w:rsidRPr="00DB74D4">
                        <w:rPr>
                          <w:noProof/>
                        </w:rPr>
                        <w:drawing>
                          <wp:inline distT="0" distB="0" distL="0" distR="0" wp14:anchorId="2C4D68D5" wp14:editId="2C4D68D6">
                            <wp:extent cx="2540000" cy="1693333"/>
                            <wp:effectExtent l="0" t="0" r="0" b="0"/>
                            <wp:docPr id="1898004573" name="Picture 189800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86844"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C4D68AF" wp14:editId="2C4D68B0">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C4D68CA" w14:textId="77777777" w:rsidR="00A5323A" w:rsidRDefault="000A5C7E" w:rsidP="00A5323A">
                            <w:r w:rsidRPr="00813384">
                              <w:rPr>
                                <w:noProof/>
                              </w:rPr>
                              <w:drawing>
                                <wp:inline distT="0" distB="0" distL="0" distR="0" wp14:anchorId="2C4D68D7" wp14:editId="2C4D68D8">
                                  <wp:extent cx="2540000" cy="1693333"/>
                                  <wp:effectExtent l="0" t="0" r="0" b="0"/>
                                  <wp:docPr id="836933931" name="Picture 83693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69723"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4D68AF" id="Text Box 14" o:spid="_x0000_s1033"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kh74hjsCAACKBAAADgAA&#10;AAAAAAAAAAAAAAAuAgAAZHJzL2Uyb0RvYy54bWxQSwECLQAUAAYACAAAACEAD50sQOEAAAANAQAA&#10;DwAAAAAAAAAAAAAAAACVBAAAZHJzL2Rvd25yZXYueG1sUEsFBgAAAAAEAAQA8wAAAKMFAAAAAA==&#10;" fillcolor="white [3201]" strokecolor="#d8d8d8 [2732]" strokeweight=".5pt">
                <v:textbox inset="0,0,0,0">
                  <w:txbxContent>
                    <w:p w14:paraId="2C4D68CA" w14:textId="77777777" w:rsidR="00A5323A" w:rsidRDefault="000A5C7E" w:rsidP="00A5323A">
                      <w:r w:rsidRPr="00813384">
                        <w:rPr>
                          <w:noProof/>
                        </w:rPr>
                        <w:drawing>
                          <wp:inline distT="0" distB="0" distL="0" distR="0" wp14:anchorId="2C4D68D7" wp14:editId="2C4D68D8">
                            <wp:extent cx="2540000" cy="1693333"/>
                            <wp:effectExtent l="0" t="0" r="0" b="0"/>
                            <wp:docPr id="836933931" name="Picture 83693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69723"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2C4D6851" w14:textId="77777777" w:rsidR="005A2BCB" w:rsidRDefault="000A5C7E">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2C4D68B1" wp14:editId="2C4D68B2">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2C4D68CB" w14:textId="77777777" w:rsidR="00E7180D" w:rsidRPr="00DB74D4" w:rsidRDefault="000A5C7E" w:rsidP="00E73C3C">
                            <w:pPr>
                              <w:jc w:val="center"/>
                            </w:pPr>
                            <w:r w:rsidRPr="00813384">
                              <w:rPr>
                                <w:noProof/>
                              </w:rPr>
                              <w:drawing>
                                <wp:inline distT="0" distB="0" distL="0" distR="0" wp14:anchorId="2C4D68D9" wp14:editId="7E687BDA">
                                  <wp:extent cx="5143500" cy="3278981"/>
                                  <wp:effectExtent l="0" t="0" r="0" b="0"/>
                                  <wp:docPr id="1533653795" name="Picture 153365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653795" name="Picture 153365379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143500" cy="3278981"/>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C4D68B1" id="_x0000_s1034"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IgGQIAABc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aTekspbqI+kM8LgY3p3FLSAvzjryMMVDz/3AhVn&#10;5pOjWSXDjwGOwXYMhJN0teKRsyHcxOFh7D3qXUvIT7Mm92Xyp5eS7P18n1t/es/r3wA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LLj4iAZAgAAFwQAAA4AAAAAAAAAAAAAAAAALgIAAGRycy9lMm9Eb2MueG1sUEsB&#10;Ai0AFAAGAAgAAAAhAFDTkNHjAAAADQEAAA8AAAAAAAAAAAAAAAAAcwQAAGRycy9kb3ducmV2Lnht&#10;bFBLBQYAAAAABAAEAPMAAACDBQAAAAA=&#10;" fillcolor="white [3201]" stroked="f" strokeweight=".5pt">
                <v:textbox inset="0,0,0,0">
                  <w:txbxContent>
                    <w:p w14:paraId="2C4D68CB" w14:textId="77777777" w:rsidR="00E7180D" w:rsidRPr="00DB74D4" w:rsidRDefault="000A5C7E" w:rsidP="00E73C3C">
                      <w:pPr>
                        <w:jc w:val="center"/>
                      </w:pPr>
                      <w:r w:rsidRPr="00813384">
                        <w:rPr>
                          <w:noProof/>
                        </w:rPr>
                        <w:drawing>
                          <wp:inline distT="0" distB="0" distL="0" distR="0" wp14:anchorId="2C4D68D9" wp14:editId="7E687BDA">
                            <wp:extent cx="5143500" cy="3278981"/>
                            <wp:effectExtent l="0" t="0" r="0" b="0"/>
                            <wp:docPr id="1533653795" name="Picture 153365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653795" name="Picture 153365379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143500" cy="3278981"/>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2C4D68B3" wp14:editId="2C4D68B4">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2C4D68CC" w14:textId="77777777" w:rsidR="00E7180D" w:rsidRPr="00DB74D4" w:rsidRDefault="000A5C7E" w:rsidP="00E73C3C">
                            <w:pPr>
                              <w:jc w:val="center"/>
                            </w:pPr>
                            <w:r w:rsidRPr="00813384">
                              <w:rPr>
                                <w:noProof/>
                              </w:rPr>
                              <w:drawing>
                                <wp:inline distT="0" distB="0" distL="0" distR="0" wp14:anchorId="2C4D68DB" wp14:editId="6A1ACABB">
                                  <wp:extent cx="5143500" cy="3278981"/>
                                  <wp:effectExtent l="0" t="0" r="0" b="0"/>
                                  <wp:docPr id="744875768" name="Picture 74487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75768" name="Picture 74487576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143500" cy="3278981"/>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C4D68B3" id="_x0000_s1035"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" fillcolor="white [3201]" stroked="f" strokeweight=".5pt">
                <v:textbox inset="0,0,0,0">
                  <w:txbxContent>
                    <w:p w14:paraId="2C4D68CC" w14:textId="77777777" w:rsidR="00E7180D" w:rsidRPr="00DB74D4" w:rsidRDefault="000A5C7E" w:rsidP="00E73C3C">
                      <w:pPr>
                        <w:jc w:val="center"/>
                      </w:pPr>
                      <w:r w:rsidRPr="00813384">
                        <w:rPr>
                          <w:noProof/>
                        </w:rPr>
                        <w:drawing>
                          <wp:inline distT="0" distB="0" distL="0" distR="0" wp14:anchorId="2C4D68DB" wp14:editId="6A1ACABB">
                            <wp:extent cx="5143500" cy="3278981"/>
                            <wp:effectExtent l="0" t="0" r="0" b="0"/>
                            <wp:docPr id="744875768" name="Picture 74487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75768" name="Picture 74487576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143500" cy="3278981"/>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2C4D68B5" wp14:editId="2C4D68B6">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2C4D68CD" w14:textId="77777777" w:rsidR="0085579A" w:rsidRPr="00DB74D4" w:rsidRDefault="000A5C7E" w:rsidP="00C2690A">
                            <w:pPr>
                              <w:jc w:val="center"/>
                            </w:pPr>
                            <w:r w:rsidRPr="00813384">
                              <w:rPr>
                                <w:noProof/>
                              </w:rPr>
                              <w:drawing>
                                <wp:inline distT="0" distB="0" distL="0" distR="0" wp14:anchorId="2C4D68DD" wp14:editId="3B38D69D">
                                  <wp:extent cx="5143500" cy="3278981"/>
                                  <wp:effectExtent l="0" t="0" r="0" b="0"/>
                                  <wp:docPr id="2014517038" name="Picture 201451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517038" name="Picture 201451703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143500" cy="3278981"/>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C4D68B5" id="_x0000_s1036"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JqwFg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" fillcolor="white [3201]" stroked="f" strokeweight=".5pt">
                <v:textbox inset="0,0,0,0">
                  <w:txbxContent>
                    <w:p w14:paraId="2C4D68CD" w14:textId="77777777" w:rsidR="0085579A" w:rsidRPr="00DB74D4" w:rsidRDefault="000A5C7E" w:rsidP="00C2690A">
                      <w:pPr>
                        <w:jc w:val="center"/>
                      </w:pPr>
                      <w:r w:rsidRPr="00813384">
                        <w:rPr>
                          <w:noProof/>
                        </w:rPr>
                        <w:drawing>
                          <wp:inline distT="0" distB="0" distL="0" distR="0" wp14:anchorId="2C4D68DD" wp14:editId="3B38D69D">
                            <wp:extent cx="5143500" cy="3278981"/>
                            <wp:effectExtent l="0" t="0" r="0" b="0"/>
                            <wp:docPr id="2014517038" name="Picture 201451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517038" name="Picture 201451703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143500" cy="3278981"/>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2C4D68B7" wp14:editId="2C4D68B8">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2C4D68CE" w14:textId="77777777" w:rsidR="0085579A" w:rsidRPr="00DB74D4" w:rsidRDefault="000A5C7E" w:rsidP="00620C8B">
                            <w:pPr>
                              <w:jc w:val="center"/>
                            </w:pPr>
                            <w:r w:rsidRPr="00813384">
                              <w:rPr>
                                <w:noProof/>
                              </w:rPr>
                              <w:drawing>
                                <wp:inline distT="0" distB="0" distL="0" distR="0" wp14:anchorId="2C4D68DF" wp14:editId="44841A08">
                                  <wp:extent cx="5143500" cy="3278981"/>
                                  <wp:effectExtent l="0" t="0" r="0" b="0"/>
                                  <wp:docPr id="768326194" name="Picture 76832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26194" name="Picture 76832619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43500" cy="3278981"/>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C4D68B7" id="_x0000_s1037"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qlFg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" fillcolor="white [3201]" stroked="f" strokeweight=".5pt">
                <v:textbox inset="0,0,0,0">
                  <w:txbxContent>
                    <w:p w14:paraId="2C4D68CE" w14:textId="77777777" w:rsidR="0085579A" w:rsidRPr="00DB74D4" w:rsidRDefault="000A5C7E" w:rsidP="00620C8B">
                      <w:pPr>
                        <w:jc w:val="center"/>
                      </w:pPr>
                      <w:r w:rsidRPr="00813384">
                        <w:rPr>
                          <w:noProof/>
                        </w:rPr>
                        <w:drawing>
                          <wp:inline distT="0" distB="0" distL="0" distR="0" wp14:anchorId="2C4D68DF" wp14:editId="44841A08">
                            <wp:extent cx="5143500" cy="3278981"/>
                            <wp:effectExtent l="0" t="0" r="0" b="0"/>
                            <wp:docPr id="768326194" name="Picture 76832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26194" name="Picture 76832619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43500" cy="3278981"/>
                                    </a:xfrm>
                                    <a:prstGeom prst="rect">
                                      <a:avLst/>
                                    </a:prstGeom>
                                  </pic:spPr>
                                </pic:pic>
                              </a:graphicData>
                            </a:graphic>
                          </wp:inline>
                        </w:drawing>
                      </w:r>
                    </w:p>
                  </w:txbxContent>
                </v:textbox>
                <w10:wrap anchory="page"/>
              </v:shape>
            </w:pict>
          </mc:Fallback>
        </mc:AlternateContent>
      </w:r>
      <w:r w:rsidR="005A2BCB">
        <w:br w:type="page"/>
      </w:r>
    </w:p>
    <w:p w14:paraId="2C4D6852"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CA245F" w14:paraId="2C4D6856" w14:textId="77777777" w:rsidTr="00DB7914">
        <w:trPr>
          <w:trHeight w:val="576"/>
        </w:trPr>
        <w:tc>
          <w:tcPr>
            <w:tcW w:w="5000" w:type="pct"/>
          </w:tcPr>
          <w:p w14:paraId="2C4D6853" w14:textId="77777777" w:rsidR="008F0587" w:rsidRPr="008F0587" w:rsidRDefault="000A5C7E" w:rsidP="00E7180D">
            <w:pPr>
              <w:jc w:val="both"/>
              <w:rPr>
                <w:rFonts w:ascii="Open Sans" w:hAnsi="Open Sans" w:cs="Open Sans"/>
                <w:b/>
                <w:bCs/>
              </w:rPr>
            </w:pPr>
            <w:r w:rsidRPr="008F0587">
              <w:rPr>
                <w:rFonts w:ascii="Open Sans" w:hAnsi="Open Sans" w:cs="Open Sans"/>
                <w:b/>
                <w:bCs/>
              </w:rPr>
              <w:lastRenderedPageBreak/>
              <w:t xml:space="preserve">Entrance Hall </w:t>
            </w:r>
          </w:p>
          <w:p w14:paraId="2C4D6854" w14:textId="77777777" w:rsidR="008F0587" w:rsidRDefault="000A5C7E" w:rsidP="00E7180D">
            <w:pPr>
              <w:spacing w:line="259" w:lineRule="auto"/>
              <w:jc w:val="both"/>
              <w:rPr>
                <w:rFonts w:ascii="Open Sans" w:hAnsi="Open Sans" w:cs="Open Sans"/>
              </w:rPr>
            </w:pPr>
            <w:r w:rsidRPr="008F0587">
              <w:rPr>
                <w:rFonts w:ascii="Open Sans" w:hAnsi="Open Sans" w:cs="Open Sans"/>
              </w:rPr>
              <w:t xml:space="preserve">A bright entrance hall accessed via composite and glazed front door, neutral décor, Karndean herringbone flooring, useful storage cupboard, stairs to first floor. Radiator. </w:t>
            </w:r>
          </w:p>
          <w:p w14:paraId="2C4D6855" w14:textId="77777777" w:rsidR="00C03FE5" w:rsidRPr="008F0587" w:rsidRDefault="00C03FE5" w:rsidP="00E52A93">
            <w:pPr>
              <w:spacing w:line="259" w:lineRule="auto"/>
              <w:rPr>
                <w:rFonts w:ascii="Open Sans" w:hAnsi="Open Sans" w:cs="Open Sans"/>
                <w:b/>
                <w:bCs/>
              </w:rPr>
            </w:pPr>
          </w:p>
        </w:tc>
      </w:tr>
      <w:tr w:rsidR="00CA245F" w14:paraId="2C4D685A" w14:textId="77777777" w:rsidTr="00DB7914">
        <w:trPr>
          <w:trHeight w:val="576"/>
        </w:trPr>
        <w:tc>
          <w:tcPr>
            <w:tcW w:w="5000" w:type="pct"/>
          </w:tcPr>
          <w:p w14:paraId="2C4D6857" w14:textId="77777777" w:rsidR="008F0587" w:rsidRPr="008F0587" w:rsidRDefault="000A5C7E" w:rsidP="00E7180D">
            <w:pPr>
              <w:jc w:val="both"/>
              <w:rPr>
                <w:rFonts w:ascii="Open Sans" w:hAnsi="Open Sans" w:cs="Open Sans"/>
                <w:b/>
                <w:bCs/>
              </w:rPr>
            </w:pPr>
            <w:r w:rsidRPr="008F0587">
              <w:rPr>
                <w:rFonts w:ascii="Open Sans" w:hAnsi="Open Sans" w:cs="Open Sans"/>
                <w:b/>
                <w:bCs/>
              </w:rPr>
              <w:t xml:space="preserve">Guest Cloakroom </w:t>
            </w:r>
          </w:p>
          <w:p w14:paraId="2C4D6858" w14:textId="77777777" w:rsidR="008F0587" w:rsidRDefault="000A5C7E" w:rsidP="00E7180D">
            <w:pPr>
              <w:spacing w:line="259" w:lineRule="auto"/>
              <w:jc w:val="both"/>
              <w:rPr>
                <w:rFonts w:ascii="Open Sans" w:hAnsi="Open Sans" w:cs="Open Sans"/>
              </w:rPr>
            </w:pPr>
            <w:r w:rsidRPr="008F0587">
              <w:rPr>
                <w:rFonts w:ascii="Open Sans" w:hAnsi="Open Sans" w:cs="Open Sans"/>
              </w:rPr>
              <w:t xml:space="preserve">Fitted with a two piece white suite comprising WC and half pedestal wash hand basin. uPVC double glazed window to the front. Karndean herringbone flooring. Radiator. </w:t>
            </w:r>
          </w:p>
          <w:p w14:paraId="2C4D6859" w14:textId="77777777" w:rsidR="00C03FE5" w:rsidRPr="008F0587" w:rsidRDefault="00C03FE5" w:rsidP="00E52A93">
            <w:pPr>
              <w:spacing w:line="259" w:lineRule="auto"/>
              <w:rPr>
                <w:rFonts w:ascii="Open Sans" w:hAnsi="Open Sans" w:cs="Open Sans"/>
                <w:b/>
                <w:bCs/>
              </w:rPr>
            </w:pPr>
          </w:p>
        </w:tc>
      </w:tr>
      <w:tr w:rsidR="00CA245F" w14:paraId="2C4D685E" w14:textId="77777777" w:rsidTr="00DB7914">
        <w:trPr>
          <w:trHeight w:val="576"/>
        </w:trPr>
        <w:tc>
          <w:tcPr>
            <w:tcW w:w="5000" w:type="pct"/>
          </w:tcPr>
          <w:p w14:paraId="2C4D685B" w14:textId="77777777" w:rsidR="008F0587" w:rsidRPr="008F0587" w:rsidRDefault="000A5C7E" w:rsidP="00E7180D">
            <w:pPr>
              <w:jc w:val="both"/>
              <w:rPr>
                <w:rFonts w:ascii="Open Sans" w:hAnsi="Open Sans" w:cs="Open Sans"/>
                <w:b/>
                <w:bCs/>
              </w:rPr>
            </w:pPr>
            <w:r w:rsidRPr="008F0587">
              <w:rPr>
                <w:rFonts w:ascii="Open Sans" w:hAnsi="Open Sans" w:cs="Open Sans"/>
                <w:b/>
                <w:bCs/>
              </w:rPr>
              <w:t>Living Room 4.62m (15'2)  x 3.23m (10'7) max</w:t>
            </w:r>
          </w:p>
          <w:p w14:paraId="2C4D685C" w14:textId="77777777" w:rsidR="008F0587" w:rsidRDefault="000A5C7E" w:rsidP="00E7180D">
            <w:pPr>
              <w:spacing w:line="259" w:lineRule="auto"/>
              <w:jc w:val="both"/>
              <w:rPr>
                <w:rFonts w:ascii="Open Sans" w:hAnsi="Open Sans" w:cs="Open Sans"/>
              </w:rPr>
            </w:pPr>
            <w:r w:rsidRPr="008F0587">
              <w:rPr>
                <w:rFonts w:ascii="Open Sans" w:hAnsi="Open Sans" w:cs="Open Sans"/>
              </w:rPr>
              <w:t xml:space="preserve">A spacious lounge with French Style uPVC double glazed doors opening out to the rear garden. Karndean herringbone flooring. Radiator. </w:t>
            </w:r>
          </w:p>
          <w:p w14:paraId="2C4D685D" w14:textId="77777777" w:rsidR="00C03FE5" w:rsidRPr="008F0587" w:rsidRDefault="00C03FE5" w:rsidP="00E52A93">
            <w:pPr>
              <w:spacing w:line="259" w:lineRule="auto"/>
              <w:rPr>
                <w:rFonts w:ascii="Open Sans" w:hAnsi="Open Sans" w:cs="Open Sans"/>
                <w:b/>
                <w:bCs/>
              </w:rPr>
            </w:pPr>
          </w:p>
        </w:tc>
      </w:tr>
      <w:tr w:rsidR="00CA245F" w14:paraId="2C4D6862" w14:textId="77777777" w:rsidTr="00DB7914">
        <w:trPr>
          <w:trHeight w:val="576"/>
        </w:trPr>
        <w:tc>
          <w:tcPr>
            <w:tcW w:w="5000" w:type="pct"/>
          </w:tcPr>
          <w:p w14:paraId="2C4D685F" w14:textId="77777777" w:rsidR="008F0587" w:rsidRPr="008F0587" w:rsidRDefault="000A5C7E" w:rsidP="00E7180D">
            <w:pPr>
              <w:jc w:val="both"/>
              <w:rPr>
                <w:rFonts w:ascii="Open Sans" w:hAnsi="Open Sans" w:cs="Open Sans"/>
                <w:b/>
                <w:bCs/>
              </w:rPr>
            </w:pPr>
            <w:r w:rsidRPr="008F0587">
              <w:rPr>
                <w:rFonts w:ascii="Open Sans" w:hAnsi="Open Sans" w:cs="Open Sans"/>
                <w:b/>
                <w:bCs/>
              </w:rPr>
              <w:t xml:space="preserve">Kitchen 4.65m (15'3)  x 2.49m (8'2) </w:t>
            </w:r>
          </w:p>
          <w:p w14:paraId="2C4D6860" w14:textId="77777777" w:rsidR="008F0587" w:rsidRDefault="000A5C7E" w:rsidP="00E7180D">
            <w:pPr>
              <w:spacing w:line="259" w:lineRule="auto"/>
              <w:jc w:val="both"/>
              <w:rPr>
                <w:rFonts w:ascii="Open Sans" w:hAnsi="Open Sans" w:cs="Open Sans"/>
              </w:rPr>
            </w:pPr>
            <w:r w:rsidRPr="008F0587">
              <w:rPr>
                <w:rFonts w:ascii="Open Sans" w:hAnsi="Open Sans" w:cs="Open Sans"/>
              </w:rPr>
              <w:t xml:space="preserve">Fitted with a range of gloss wall, base and drawer units with work surfaces over. Stainless steel sink and drainer with mixer tap. Tiled splashbacks. Integrated electric oven and gas hob with extractor hood over. Integrated fridge/freezer and washing machine. uPVC double glazed window to the front. Karndean herringbone flooring. Radiator. </w:t>
            </w:r>
          </w:p>
          <w:p w14:paraId="2C4D6861" w14:textId="77777777" w:rsidR="00C03FE5" w:rsidRPr="008F0587" w:rsidRDefault="00C03FE5" w:rsidP="00E52A93">
            <w:pPr>
              <w:spacing w:line="259" w:lineRule="auto"/>
              <w:rPr>
                <w:rFonts w:ascii="Open Sans" w:hAnsi="Open Sans" w:cs="Open Sans"/>
                <w:b/>
                <w:bCs/>
              </w:rPr>
            </w:pPr>
          </w:p>
        </w:tc>
      </w:tr>
      <w:tr w:rsidR="00CA245F" w14:paraId="2C4D6866" w14:textId="77777777" w:rsidTr="00DB7914">
        <w:trPr>
          <w:trHeight w:val="576"/>
        </w:trPr>
        <w:tc>
          <w:tcPr>
            <w:tcW w:w="5000" w:type="pct"/>
          </w:tcPr>
          <w:p w14:paraId="2C4D6863" w14:textId="77777777" w:rsidR="008F0587" w:rsidRPr="008F0587" w:rsidRDefault="000A5C7E" w:rsidP="00E7180D">
            <w:pPr>
              <w:jc w:val="both"/>
              <w:rPr>
                <w:rFonts w:ascii="Open Sans" w:hAnsi="Open Sans" w:cs="Open Sans"/>
                <w:b/>
                <w:bCs/>
              </w:rPr>
            </w:pPr>
            <w:r w:rsidRPr="008F0587">
              <w:rPr>
                <w:rFonts w:ascii="Open Sans" w:hAnsi="Open Sans" w:cs="Open Sans"/>
                <w:b/>
                <w:bCs/>
              </w:rPr>
              <w:t xml:space="preserve">First Floor Landing </w:t>
            </w:r>
          </w:p>
          <w:p w14:paraId="2C4D6864" w14:textId="77777777" w:rsidR="008F0587" w:rsidRDefault="000A5C7E" w:rsidP="00E7180D">
            <w:pPr>
              <w:spacing w:line="259" w:lineRule="auto"/>
              <w:jc w:val="both"/>
              <w:rPr>
                <w:rFonts w:ascii="Open Sans" w:hAnsi="Open Sans" w:cs="Open Sans"/>
              </w:rPr>
            </w:pPr>
            <w:r w:rsidRPr="008F0587">
              <w:rPr>
                <w:rFonts w:ascii="Open Sans" w:hAnsi="Open Sans" w:cs="Open Sans"/>
              </w:rPr>
              <w:t xml:space="preserve">uPVC double glazed window to side. Access to part boarded loft. Large storage cupboard housing the combination boiler. Radiator. </w:t>
            </w:r>
          </w:p>
          <w:p w14:paraId="2C4D6865" w14:textId="77777777" w:rsidR="00C03FE5" w:rsidRPr="008F0587" w:rsidRDefault="00C03FE5" w:rsidP="00E52A93">
            <w:pPr>
              <w:spacing w:line="259" w:lineRule="auto"/>
              <w:rPr>
                <w:rFonts w:ascii="Open Sans" w:hAnsi="Open Sans" w:cs="Open Sans"/>
                <w:b/>
                <w:bCs/>
              </w:rPr>
            </w:pPr>
          </w:p>
        </w:tc>
      </w:tr>
      <w:tr w:rsidR="00CA245F" w14:paraId="2C4D686A" w14:textId="77777777" w:rsidTr="00DB7914">
        <w:trPr>
          <w:trHeight w:val="576"/>
        </w:trPr>
        <w:tc>
          <w:tcPr>
            <w:tcW w:w="5000" w:type="pct"/>
          </w:tcPr>
          <w:p w14:paraId="2C4D6867" w14:textId="77777777" w:rsidR="008F0587" w:rsidRPr="008F0587" w:rsidRDefault="000A5C7E" w:rsidP="00E7180D">
            <w:pPr>
              <w:jc w:val="both"/>
              <w:rPr>
                <w:rFonts w:ascii="Open Sans" w:hAnsi="Open Sans" w:cs="Open Sans"/>
                <w:b/>
                <w:bCs/>
              </w:rPr>
            </w:pPr>
            <w:r w:rsidRPr="008F0587">
              <w:rPr>
                <w:rFonts w:ascii="Open Sans" w:hAnsi="Open Sans" w:cs="Open Sans"/>
                <w:b/>
                <w:bCs/>
              </w:rPr>
              <w:t>Bedroom  3.45m (11'4)  x 2.54m (8'4) max</w:t>
            </w:r>
          </w:p>
          <w:p w14:paraId="2C4D6868" w14:textId="77777777" w:rsidR="008F0587" w:rsidRDefault="000A5C7E" w:rsidP="00E7180D">
            <w:pPr>
              <w:spacing w:line="259" w:lineRule="auto"/>
              <w:jc w:val="both"/>
              <w:rPr>
                <w:rFonts w:ascii="Open Sans" w:hAnsi="Open Sans" w:cs="Open Sans"/>
              </w:rPr>
            </w:pPr>
            <w:r w:rsidRPr="008F0587">
              <w:rPr>
                <w:rFonts w:ascii="Open Sans" w:hAnsi="Open Sans" w:cs="Open Sans"/>
              </w:rPr>
              <w:t>Double bedroom with uPVC double glazed window to the front. Radiator.</w:t>
            </w:r>
          </w:p>
          <w:p w14:paraId="2C4D6869" w14:textId="77777777" w:rsidR="00C03FE5" w:rsidRPr="008F0587" w:rsidRDefault="00C03FE5" w:rsidP="00E52A93">
            <w:pPr>
              <w:spacing w:line="259" w:lineRule="auto"/>
              <w:rPr>
                <w:rFonts w:ascii="Open Sans" w:hAnsi="Open Sans" w:cs="Open Sans"/>
                <w:b/>
                <w:bCs/>
              </w:rPr>
            </w:pPr>
          </w:p>
        </w:tc>
      </w:tr>
      <w:tr w:rsidR="00CA245F" w14:paraId="2C4D686E" w14:textId="77777777" w:rsidTr="00DB7914">
        <w:trPr>
          <w:trHeight w:val="576"/>
        </w:trPr>
        <w:tc>
          <w:tcPr>
            <w:tcW w:w="5000" w:type="pct"/>
          </w:tcPr>
          <w:p w14:paraId="2C4D686B" w14:textId="05D40065" w:rsidR="008F0587" w:rsidRPr="008F0587" w:rsidRDefault="000A5C7E" w:rsidP="00E7180D">
            <w:pPr>
              <w:jc w:val="both"/>
              <w:rPr>
                <w:rFonts w:ascii="Open Sans" w:hAnsi="Open Sans" w:cs="Open Sans"/>
                <w:b/>
                <w:bCs/>
              </w:rPr>
            </w:pPr>
            <w:r w:rsidRPr="008F0587">
              <w:rPr>
                <w:rFonts w:ascii="Open Sans" w:hAnsi="Open Sans" w:cs="Open Sans"/>
                <w:b/>
                <w:bCs/>
              </w:rPr>
              <w:t xml:space="preserve">Bedroom  4.42m (14'6)  x 2.54m (8'4) </w:t>
            </w:r>
            <w:r w:rsidR="00ED4746">
              <w:rPr>
                <w:rFonts w:ascii="Open Sans" w:hAnsi="Open Sans" w:cs="Open Sans"/>
                <w:b/>
                <w:bCs/>
              </w:rPr>
              <w:t>max</w:t>
            </w:r>
          </w:p>
          <w:p w14:paraId="2C4D686C" w14:textId="77777777" w:rsidR="008F0587" w:rsidRDefault="000A5C7E" w:rsidP="00E7180D">
            <w:pPr>
              <w:spacing w:line="259" w:lineRule="auto"/>
              <w:jc w:val="both"/>
              <w:rPr>
                <w:rFonts w:ascii="Open Sans" w:hAnsi="Open Sans" w:cs="Open Sans"/>
              </w:rPr>
            </w:pPr>
            <w:r w:rsidRPr="008F0587">
              <w:rPr>
                <w:rFonts w:ascii="Open Sans" w:hAnsi="Open Sans" w:cs="Open Sans"/>
              </w:rPr>
              <w:t xml:space="preserve">Double bedroom with uPVC double glazed window to the rear.  Fitted wardrobes with hanging storage, shelves and drawers. Radiator. </w:t>
            </w:r>
          </w:p>
          <w:p w14:paraId="2C4D686D" w14:textId="77777777" w:rsidR="00C03FE5" w:rsidRPr="008F0587" w:rsidRDefault="00C03FE5" w:rsidP="00E52A93">
            <w:pPr>
              <w:spacing w:line="259" w:lineRule="auto"/>
              <w:rPr>
                <w:rFonts w:ascii="Open Sans" w:hAnsi="Open Sans" w:cs="Open Sans"/>
                <w:b/>
                <w:bCs/>
              </w:rPr>
            </w:pPr>
          </w:p>
        </w:tc>
      </w:tr>
      <w:tr w:rsidR="00CA245F" w14:paraId="2C4D6872" w14:textId="77777777" w:rsidTr="00DB7914">
        <w:trPr>
          <w:trHeight w:val="576"/>
        </w:trPr>
        <w:tc>
          <w:tcPr>
            <w:tcW w:w="5000" w:type="pct"/>
          </w:tcPr>
          <w:p w14:paraId="2C4D686F" w14:textId="77777777" w:rsidR="008F0587" w:rsidRPr="008F0587" w:rsidRDefault="000A5C7E" w:rsidP="00E7180D">
            <w:pPr>
              <w:jc w:val="both"/>
              <w:rPr>
                <w:rFonts w:ascii="Open Sans" w:hAnsi="Open Sans" w:cs="Open Sans"/>
                <w:b/>
                <w:bCs/>
              </w:rPr>
            </w:pPr>
            <w:r w:rsidRPr="008F0587">
              <w:rPr>
                <w:rFonts w:ascii="Open Sans" w:hAnsi="Open Sans" w:cs="Open Sans"/>
                <w:b/>
                <w:bCs/>
              </w:rPr>
              <w:t xml:space="preserve">Bedroom  2.39m (7'10)  x 2.26m (7'5) </w:t>
            </w:r>
          </w:p>
          <w:p w14:paraId="2C4D6870" w14:textId="77777777" w:rsidR="008F0587" w:rsidRDefault="000A5C7E" w:rsidP="00E7180D">
            <w:pPr>
              <w:spacing w:line="259" w:lineRule="auto"/>
              <w:jc w:val="both"/>
              <w:rPr>
                <w:rFonts w:ascii="Open Sans" w:hAnsi="Open Sans" w:cs="Open Sans"/>
              </w:rPr>
            </w:pPr>
            <w:r w:rsidRPr="008F0587">
              <w:rPr>
                <w:rFonts w:ascii="Open Sans" w:hAnsi="Open Sans" w:cs="Open Sans"/>
              </w:rPr>
              <w:t xml:space="preserve">Single bedroom with uPVC double glazed window to the rear. Radiator. </w:t>
            </w:r>
          </w:p>
          <w:p w14:paraId="144DD0BD" w14:textId="77777777" w:rsidR="000A5C7E" w:rsidRDefault="000A5C7E" w:rsidP="00E7180D">
            <w:pPr>
              <w:spacing w:line="259" w:lineRule="auto"/>
              <w:jc w:val="both"/>
              <w:rPr>
                <w:rFonts w:ascii="Open Sans" w:hAnsi="Open Sans" w:cs="Open Sans"/>
              </w:rPr>
            </w:pPr>
          </w:p>
          <w:p w14:paraId="2C4D6871" w14:textId="77777777" w:rsidR="00C03FE5" w:rsidRPr="008F0587" w:rsidRDefault="00C03FE5" w:rsidP="00E52A93">
            <w:pPr>
              <w:spacing w:line="259" w:lineRule="auto"/>
              <w:rPr>
                <w:rFonts w:ascii="Open Sans" w:hAnsi="Open Sans" w:cs="Open Sans"/>
                <w:b/>
                <w:bCs/>
              </w:rPr>
            </w:pPr>
          </w:p>
        </w:tc>
      </w:tr>
      <w:tr w:rsidR="00CA245F" w14:paraId="2C4D6876" w14:textId="77777777" w:rsidTr="00DB7914">
        <w:trPr>
          <w:trHeight w:val="576"/>
        </w:trPr>
        <w:tc>
          <w:tcPr>
            <w:tcW w:w="5000" w:type="pct"/>
          </w:tcPr>
          <w:p w14:paraId="2C4D6873" w14:textId="77777777" w:rsidR="008F0587" w:rsidRPr="008F0587" w:rsidRDefault="000A5C7E" w:rsidP="00E7180D">
            <w:pPr>
              <w:jc w:val="both"/>
              <w:rPr>
                <w:rFonts w:ascii="Open Sans" w:hAnsi="Open Sans" w:cs="Open Sans"/>
                <w:b/>
                <w:bCs/>
              </w:rPr>
            </w:pPr>
            <w:r w:rsidRPr="008F0587">
              <w:rPr>
                <w:rFonts w:ascii="Open Sans" w:hAnsi="Open Sans" w:cs="Open Sans"/>
                <w:b/>
                <w:bCs/>
              </w:rPr>
              <w:t xml:space="preserve">Bathroom  </w:t>
            </w:r>
          </w:p>
          <w:p w14:paraId="2C4D6874" w14:textId="77777777" w:rsidR="008F0587" w:rsidRDefault="000A5C7E" w:rsidP="00E7180D">
            <w:pPr>
              <w:spacing w:line="259" w:lineRule="auto"/>
              <w:jc w:val="both"/>
              <w:rPr>
                <w:rFonts w:ascii="Open Sans" w:hAnsi="Open Sans" w:cs="Open Sans"/>
              </w:rPr>
            </w:pPr>
            <w:r w:rsidRPr="008F0587">
              <w:rPr>
                <w:rFonts w:ascii="Open Sans" w:hAnsi="Open Sans" w:cs="Open Sans"/>
              </w:rPr>
              <w:t xml:space="preserve">Fitted with a three piece white suite comprising bath with shower over and glass screen, WC and wash hand basin. Part tiled walls. Heated towel rail. Amtico flooring. uPVC double glazed window to the front. </w:t>
            </w:r>
          </w:p>
          <w:p w14:paraId="2C4D6875" w14:textId="77777777" w:rsidR="00C03FE5" w:rsidRPr="008F0587" w:rsidRDefault="00C03FE5" w:rsidP="00E52A93">
            <w:pPr>
              <w:spacing w:line="259" w:lineRule="auto"/>
              <w:rPr>
                <w:rFonts w:ascii="Open Sans" w:hAnsi="Open Sans" w:cs="Open Sans"/>
                <w:b/>
                <w:bCs/>
              </w:rPr>
            </w:pPr>
          </w:p>
        </w:tc>
      </w:tr>
      <w:tr w:rsidR="00CA245F" w14:paraId="2C4D687A" w14:textId="77777777" w:rsidTr="00DB7914">
        <w:trPr>
          <w:trHeight w:val="576"/>
        </w:trPr>
        <w:tc>
          <w:tcPr>
            <w:tcW w:w="5000" w:type="pct"/>
          </w:tcPr>
          <w:p w14:paraId="2C4D6877" w14:textId="77777777" w:rsidR="008F0587" w:rsidRPr="008F0587" w:rsidRDefault="000A5C7E" w:rsidP="00E7180D">
            <w:pPr>
              <w:jc w:val="both"/>
              <w:rPr>
                <w:rFonts w:ascii="Open Sans" w:hAnsi="Open Sans" w:cs="Open Sans"/>
                <w:b/>
                <w:bCs/>
              </w:rPr>
            </w:pPr>
            <w:r w:rsidRPr="008F0587">
              <w:rPr>
                <w:rFonts w:ascii="Open Sans" w:hAnsi="Open Sans" w:cs="Open Sans"/>
                <w:b/>
                <w:bCs/>
              </w:rPr>
              <w:t xml:space="preserve">Outside The Property </w:t>
            </w:r>
          </w:p>
          <w:p w14:paraId="2C4D6878" w14:textId="3537BBC4" w:rsidR="008F0587" w:rsidRDefault="000A5C7E" w:rsidP="000A5C7E">
            <w:pPr>
              <w:spacing w:line="259" w:lineRule="auto"/>
              <w:rPr>
                <w:rFonts w:ascii="Open Sans" w:hAnsi="Open Sans" w:cs="Open Sans"/>
              </w:rPr>
            </w:pPr>
            <w:r w:rsidRPr="008F0587">
              <w:rPr>
                <w:rFonts w:ascii="Open Sans" w:hAnsi="Open Sans" w:cs="Open Sans"/>
              </w:rPr>
              <w:t xml:space="preserve">Open lawned garden to the front with planted shrubs. Driveway to the side with parking for two cars. Podpoint tethered electric charger. </w:t>
            </w:r>
            <w:r w:rsidRPr="008F0587">
              <w:rPr>
                <w:rFonts w:ascii="Open Sans" w:hAnsi="Open Sans" w:cs="Open Sans"/>
              </w:rPr>
              <w:cr/>
            </w:r>
            <w:r w:rsidRPr="008F0587">
              <w:rPr>
                <w:rFonts w:ascii="Open Sans" w:hAnsi="Open Sans" w:cs="Open Sans"/>
              </w:rPr>
              <w:br/>
              <w:t>The rear garden is fully enclosed and boasts a decked patio area leading to a lawned garden with borders of planted shrubs and flowers. Timber shed.</w:t>
            </w:r>
          </w:p>
          <w:p w14:paraId="2C4D6879" w14:textId="77777777" w:rsidR="00C03FE5" w:rsidRPr="008F0587" w:rsidRDefault="00C03FE5" w:rsidP="00E52A93">
            <w:pPr>
              <w:spacing w:line="259" w:lineRule="auto"/>
              <w:rPr>
                <w:rFonts w:ascii="Open Sans" w:hAnsi="Open Sans" w:cs="Open Sans"/>
                <w:b/>
                <w:bCs/>
              </w:rPr>
            </w:pPr>
          </w:p>
        </w:tc>
      </w:tr>
      <w:tr w:rsidR="00CA245F" w14:paraId="2C4D687E" w14:textId="77777777" w:rsidTr="00DB7914">
        <w:trPr>
          <w:trHeight w:val="576"/>
        </w:trPr>
        <w:tc>
          <w:tcPr>
            <w:tcW w:w="5000" w:type="pct"/>
          </w:tcPr>
          <w:p w14:paraId="2C4D687D" w14:textId="2DF28778" w:rsidR="00C03FE5" w:rsidRPr="008F0587" w:rsidRDefault="00C03FE5" w:rsidP="000A5C7E">
            <w:pPr>
              <w:jc w:val="both"/>
              <w:rPr>
                <w:rFonts w:ascii="Open Sans" w:hAnsi="Open Sans" w:cs="Open Sans"/>
                <w:b/>
                <w:bCs/>
              </w:rPr>
            </w:pPr>
          </w:p>
        </w:tc>
      </w:tr>
      <w:tr w:rsidR="00CA245F" w14:paraId="2C4D6882" w14:textId="77777777" w:rsidTr="00DB7914">
        <w:trPr>
          <w:trHeight w:val="576"/>
        </w:trPr>
        <w:tc>
          <w:tcPr>
            <w:tcW w:w="5000" w:type="pct"/>
          </w:tcPr>
          <w:p w14:paraId="2C4D687F" w14:textId="77777777" w:rsidR="008F0587" w:rsidRPr="008F0587" w:rsidRDefault="000A5C7E" w:rsidP="00E7180D">
            <w:pPr>
              <w:jc w:val="both"/>
              <w:rPr>
                <w:rFonts w:ascii="Open Sans" w:hAnsi="Open Sans" w:cs="Open Sans"/>
                <w:b/>
                <w:bCs/>
              </w:rPr>
            </w:pPr>
            <w:r w:rsidRPr="008F0587">
              <w:rPr>
                <w:rFonts w:ascii="Open Sans" w:hAnsi="Open Sans" w:cs="Open Sans"/>
                <w:b/>
                <w:bCs/>
              </w:rPr>
              <w:t xml:space="preserve">Estate charges </w:t>
            </w:r>
          </w:p>
          <w:p w14:paraId="2C4D6880" w14:textId="77777777" w:rsidR="008F0587" w:rsidRDefault="000A5C7E" w:rsidP="00E7180D">
            <w:pPr>
              <w:spacing w:line="259" w:lineRule="auto"/>
              <w:jc w:val="both"/>
              <w:rPr>
                <w:rFonts w:ascii="Open Sans" w:hAnsi="Open Sans" w:cs="Open Sans"/>
              </w:rPr>
            </w:pPr>
            <w:r w:rsidRPr="008F0587">
              <w:rPr>
                <w:rFonts w:ascii="Open Sans" w:hAnsi="Open Sans" w:cs="Open Sans"/>
              </w:rPr>
              <w:t xml:space="preserve">Please note an annual estate charge is payable for the upkeep of the public open space, which includes the cricket pitch and pavilion on Calverley Lane. The charge for 01/04/2025 to 31/03/2026 is £187.82. </w:t>
            </w:r>
          </w:p>
          <w:p w14:paraId="1F1A2ED1" w14:textId="77777777" w:rsidR="000A5C7E" w:rsidRDefault="000A5C7E" w:rsidP="00E7180D">
            <w:pPr>
              <w:spacing w:line="259" w:lineRule="auto"/>
              <w:jc w:val="both"/>
              <w:rPr>
                <w:rFonts w:ascii="Open Sans" w:hAnsi="Open Sans" w:cs="Open Sans"/>
              </w:rPr>
            </w:pPr>
          </w:p>
          <w:p w14:paraId="42F5C4D6" w14:textId="77777777" w:rsidR="000A5C7E" w:rsidRDefault="000A5C7E" w:rsidP="00E7180D">
            <w:pPr>
              <w:spacing w:line="259" w:lineRule="auto"/>
              <w:jc w:val="both"/>
              <w:rPr>
                <w:rFonts w:ascii="Open Sans" w:hAnsi="Open Sans" w:cs="Open Sans"/>
              </w:rPr>
            </w:pPr>
          </w:p>
          <w:p w14:paraId="7CBDBCC7" w14:textId="77777777" w:rsidR="000A5C7E" w:rsidRDefault="000A5C7E" w:rsidP="000A5C7E">
            <w:pPr>
              <w:spacing w:line="259" w:lineRule="auto"/>
              <w:jc w:val="both"/>
              <w:rPr>
                <w:rFonts w:ascii="Open Sans" w:hAnsi="Open Sans" w:cs="Open Sans"/>
              </w:rPr>
            </w:pPr>
            <w:r w:rsidRPr="008F0587">
              <w:rPr>
                <w:rFonts w:ascii="Open Sans" w:hAnsi="Open Sans" w:cs="Open Sans"/>
              </w:rPr>
              <w:t>In accordance with the Estate Agents Act 1979, we advise that the vendor of this property is an employee of Adair Paxton.</w:t>
            </w:r>
          </w:p>
          <w:p w14:paraId="65800E9E" w14:textId="77777777" w:rsidR="000A5C7E" w:rsidRDefault="000A5C7E" w:rsidP="00E7180D">
            <w:pPr>
              <w:spacing w:line="259" w:lineRule="auto"/>
              <w:jc w:val="both"/>
              <w:rPr>
                <w:rFonts w:ascii="Open Sans" w:hAnsi="Open Sans" w:cs="Open Sans"/>
              </w:rPr>
            </w:pPr>
          </w:p>
          <w:p w14:paraId="58E01CBA" w14:textId="77777777" w:rsidR="000A5C7E" w:rsidRDefault="000A5C7E" w:rsidP="00E7180D">
            <w:pPr>
              <w:spacing w:line="259" w:lineRule="auto"/>
              <w:jc w:val="both"/>
              <w:rPr>
                <w:rFonts w:ascii="Open Sans" w:hAnsi="Open Sans" w:cs="Open Sans"/>
              </w:rPr>
            </w:pPr>
          </w:p>
          <w:p w14:paraId="25FF934F" w14:textId="77777777" w:rsidR="000A5C7E" w:rsidRDefault="000A5C7E" w:rsidP="00E7180D">
            <w:pPr>
              <w:spacing w:line="259" w:lineRule="auto"/>
              <w:jc w:val="both"/>
              <w:rPr>
                <w:rFonts w:ascii="Open Sans" w:hAnsi="Open Sans" w:cs="Open Sans"/>
              </w:rPr>
            </w:pPr>
          </w:p>
          <w:p w14:paraId="4C20A0B2" w14:textId="77777777" w:rsidR="000A5C7E" w:rsidRDefault="000A5C7E" w:rsidP="00E7180D">
            <w:pPr>
              <w:spacing w:line="259" w:lineRule="auto"/>
              <w:jc w:val="both"/>
              <w:rPr>
                <w:rFonts w:ascii="Open Sans" w:hAnsi="Open Sans" w:cs="Open Sans"/>
              </w:rPr>
            </w:pPr>
          </w:p>
          <w:p w14:paraId="2C4D6881" w14:textId="77777777" w:rsidR="00C03FE5" w:rsidRPr="008F0587" w:rsidRDefault="00C03FE5" w:rsidP="00E52A93">
            <w:pPr>
              <w:spacing w:line="259" w:lineRule="auto"/>
              <w:rPr>
                <w:rFonts w:ascii="Open Sans" w:hAnsi="Open Sans" w:cs="Open Sans"/>
                <w:b/>
                <w:bCs/>
              </w:rPr>
            </w:pPr>
          </w:p>
        </w:tc>
      </w:tr>
    </w:tbl>
    <w:p w14:paraId="2C4D6883" w14:textId="77777777" w:rsidR="008F0587" w:rsidRPr="00156F36" w:rsidRDefault="008F0587" w:rsidP="008F0587">
      <w:pPr>
        <w:rPr>
          <w:rFonts w:ascii="Open Sans" w:hAnsi="Open Sans" w:cs="Open Sans"/>
          <w:b/>
          <w:bCs/>
          <w:sz w:val="2"/>
          <w:szCs w:val="2"/>
        </w:rPr>
      </w:pPr>
    </w:p>
    <w:p w14:paraId="2C4D6884" w14:textId="77777777" w:rsidR="008F0587" w:rsidRPr="00156F36" w:rsidRDefault="008F0587">
      <w:pPr>
        <w:rPr>
          <w:rFonts w:ascii="Open Sans" w:hAnsi="Open Sans" w:cs="Open Sans"/>
          <w:sz w:val="2"/>
          <w:szCs w:val="2"/>
        </w:rPr>
      </w:pPr>
    </w:p>
    <w:p w14:paraId="2C4D6885" w14:textId="77777777" w:rsidR="00E7180D" w:rsidRDefault="000A5C7E"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lastRenderedPageBreak/>
        <w:drawing>
          <wp:inline distT="0" distB="0" distL="0" distR="0" wp14:anchorId="2C4D68B9" wp14:editId="2C4D68BA">
            <wp:extent cx="3810000" cy="2501169"/>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99800" name=""/>
                    <pic:cNvPicPr>
                      <a:picLocks noChangeAspect="1"/>
                    </pic:cNvPicPr>
                  </pic:nvPicPr>
                  <pic:blipFill>
                    <a:blip r:embed="rId18"/>
                    <a:stretch>
                      <a:fillRect/>
                    </a:stretch>
                  </pic:blipFill>
                  <pic:spPr>
                    <a:xfrm>
                      <a:off x="0" y="0"/>
                      <a:ext cx="3810000" cy="2501169"/>
                    </a:xfrm>
                    <a:prstGeom prst="rect">
                      <a:avLst/>
                    </a:prstGeom>
                  </pic:spPr>
                </pic:pic>
              </a:graphicData>
            </a:graphic>
          </wp:inline>
        </w:drawing>
      </w:r>
    </w:p>
    <w:p w14:paraId="2C4D6886" w14:textId="77777777" w:rsidR="008F0587" w:rsidRDefault="008F0587" w:rsidP="003E633A">
      <w:pPr>
        <w:jc w:val="center"/>
        <w:rPr>
          <w:rFonts w:ascii="Open Sans" w:hAnsi="Open Sans" w:cs="Open Sans"/>
          <w:color w:val="171717" w:themeColor="background2" w:themeShade="1A"/>
        </w:rPr>
      </w:pPr>
    </w:p>
    <w:p w14:paraId="2C4D6887" w14:textId="77777777" w:rsidR="00E7180D" w:rsidRDefault="00E7180D" w:rsidP="003E633A">
      <w:pPr>
        <w:jc w:val="center"/>
        <w:rPr>
          <w:rFonts w:ascii="Open Sans" w:hAnsi="Open Sans" w:cs="Open Sans"/>
          <w:color w:val="171717" w:themeColor="background2" w:themeShade="1A"/>
        </w:rPr>
      </w:pPr>
    </w:p>
    <w:p w14:paraId="2C4D6888" w14:textId="77777777" w:rsidR="00E7180D" w:rsidRDefault="000A5C7E"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2C4D68BB" wp14:editId="2C4D68BC">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61713" name=""/>
                    <pic:cNvPicPr>
                      <a:picLocks noChangeAspect="1"/>
                    </pic:cNvPicPr>
                  </pic:nvPicPr>
                  <pic:blipFill>
                    <a:blip r:embed="rId19"/>
                    <a:stretch>
                      <a:fillRect/>
                    </a:stretch>
                  </pic:blipFill>
                  <pic:spPr>
                    <a:xfrm>
                      <a:off x="0" y="0"/>
                      <a:ext cx="1778000" cy="1671320"/>
                    </a:xfrm>
                    <a:prstGeom prst="rect">
                      <a:avLst/>
                    </a:prstGeom>
                  </pic:spPr>
                </pic:pic>
              </a:graphicData>
            </a:graphic>
          </wp:inline>
        </w:drawing>
      </w:r>
    </w:p>
    <w:p w14:paraId="2C4D6889"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CA245F" w14:paraId="2C4D688B" w14:textId="77777777" w:rsidTr="00712DFA">
        <w:tc>
          <w:tcPr>
            <w:tcW w:w="5000" w:type="pct"/>
          </w:tcPr>
          <w:p w14:paraId="2C4D688A" w14:textId="77777777" w:rsidR="00311937" w:rsidRDefault="00311937" w:rsidP="00E7180D">
            <w:pPr>
              <w:jc w:val="both"/>
              <w:rPr>
                <w:rFonts w:ascii="Open Sans" w:hAnsi="Open Sans" w:cs="Open Sans"/>
                <w:color w:val="171717" w:themeColor="background2" w:themeShade="1A"/>
              </w:rPr>
            </w:pPr>
          </w:p>
        </w:tc>
      </w:tr>
    </w:tbl>
    <w:p w14:paraId="2C4D688C" w14:textId="77777777" w:rsidR="00E7180D" w:rsidRDefault="000A5C7E"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2C4D688D" w14:textId="77777777" w:rsidR="00E7180D" w:rsidRPr="00156F36" w:rsidRDefault="00E7180D" w:rsidP="00E7180D">
      <w:pPr>
        <w:rPr>
          <w:rFonts w:ascii="Open Sans" w:hAnsi="Open Sans" w:cs="Open Sans"/>
          <w:b/>
          <w:bCs/>
          <w:sz w:val="10"/>
          <w:szCs w:val="10"/>
        </w:rPr>
      </w:pPr>
    </w:p>
    <w:p w14:paraId="2C4D688E" w14:textId="77777777" w:rsidR="00E7180D" w:rsidRDefault="000A5C7E"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6637</w:t>
      </w:r>
    </w:p>
    <w:p w14:paraId="2C4D688F" w14:textId="77777777" w:rsidR="00E7180D" w:rsidRPr="00B66951" w:rsidRDefault="00E7180D" w:rsidP="00E7180D">
      <w:pPr>
        <w:rPr>
          <w:rFonts w:ascii="Open Sans" w:hAnsi="Open Sans" w:cs="Open Sans"/>
          <w:sz w:val="8"/>
          <w:szCs w:val="8"/>
        </w:rPr>
      </w:pPr>
    </w:p>
    <w:p w14:paraId="2C4D6890" w14:textId="77777777" w:rsidR="002C10BE" w:rsidRPr="004658AD" w:rsidRDefault="000A5C7E"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2C4D6891" w14:textId="77777777" w:rsidR="002C10BE" w:rsidRPr="008F0587" w:rsidRDefault="002C10BE" w:rsidP="002C10BE">
      <w:pPr>
        <w:rPr>
          <w:rFonts w:ascii="Open Sans" w:hAnsi="Open Sans" w:cs="Open Sans"/>
          <w:b/>
          <w:bCs/>
          <w:color w:val="171717" w:themeColor="background2" w:themeShade="1A"/>
          <w:sz w:val="2"/>
          <w:szCs w:val="2"/>
        </w:rPr>
      </w:pPr>
    </w:p>
    <w:p w14:paraId="2C4D6892" w14:textId="77777777" w:rsidR="00B66951" w:rsidRPr="00DB7914" w:rsidRDefault="000A5C7E"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0"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8DD0D35A">
      <w:start w:val="1"/>
      <w:numFmt w:val="bullet"/>
      <w:lvlText w:val=""/>
      <w:lvlJc w:val="left"/>
      <w:pPr>
        <w:ind w:left="360" w:hanging="360"/>
      </w:pPr>
      <w:rPr>
        <w:rFonts w:ascii="Symbol" w:hAnsi="Symbol" w:hint="default"/>
      </w:rPr>
    </w:lvl>
    <w:lvl w:ilvl="1" w:tplc="D14ABE86" w:tentative="1">
      <w:start w:val="1"/>
      <w:numFmt w:val="bullet"/>
      <w:lvlText w:val="o"/>
      <w:lvlJc w:val="left"/>
      <w:pPr>
        <w:ind w:left="1080" w:hanging="360"/>
      </w:pPr>
      <w:rPr>
        <w:rFonts w:ascii="Courier New" w:hAnsi="Courier New" w:cs="Courier New" w:hint="default"/>
      </w:rPr>
    </w:lvl>
    <w:lvl w:ilvl="2" w:tplc="B3321C30" w:tentative="1">
      <w:start w:val="1"/>
      <w:numFmt w:val="bullet"/>
      <w:lvlText w:val=""/>
      <w:lvlJc w:val="left"/>
      <w:pPr>
        <w:ind w:left="1800" w:hanging="360"/>
      </w:pPr>
      <w:rPr>
        <w:rFonts w:ascii="Wingdings" w:hAnsi="Wingdings" w:hint="default"/>
      </w:rPr>
    </w:lvl>
    <w:lvl w:ilvl="3" w:tplc="BF3A9B44" w:tentative="1">
      <w:start w:val="1"/>
      <w:numFmt w:val="bullet"/>
      <w:lvlText w:val=""/>
      <w:lvlJc w:val="left"/>
      <w:pPr>
        <w:ind w:left="2520" w:hanging="360"/>
      </w:pPr>
      <w:rPr>
        <w:rFonts w:ascii="Symbol" w:hAnsi="Symbol" w:hint="default"/>
      </w:rPr>
    </w:lvl>
    <w:lvl w:ilvl="4" w:tplc="1772C9CC" w:tentative="1">
      <w:start w:val="1"/>
      <w:numFmt w:val="bullet"/>
      <w:lvlText w:val="o"/>
      <w:lvlJc w:val="left"/>
      <w:pPr>
        <w:ind w:left="3240" w:hanging="360"/>
      </w:pPr>
      <w:rPr>
        <w:rFonts w:ascii="Courier New" w:hAnsi="Courier New" w:cs="Courier New" w:hint="default"/>
      </w:rPr>
    </w:lvl>
    <w:lvl w:ilvl="5" w:tplc="33383C2A" w:tentative="1">
      <w:start w:val="1"/>
      <w:numFmt w:val="bullet"/>
      <w:lvlText w:val=""/>
      <w:lvlJc w:val="left"/>
      <w:pPr>
        <w:ind w:left="3960" w:hanging="360"/>
      </w:pPr>
      <w:rPr>
        <w:rFonts w:ascii="Wingdings" w:hAnsi="Wingdings" w:hint="default"/>
      </w:rPr>
    </w:lvl>
    <w:lvl w:ilvl="6" w:tplc="6F2ED34E" w:tentative="1">
      <w:start w:val="1"/>
      <w:numFmt w:val="bullet"/>
      <w:lvlText w:val=""/>
      <w:lvlJc w:val="left"/>
      <w:pPr>
        <w:ind w:left="4680" w:hanging="360"/>
      </w:pPr>
      <w:rPr>
        <w:rFonts w:ascii="Symbol" w:hAnsi="Symbol" w:hint="default"/>
      </w:rPr>
    </w:lvl>
    <w:lvl w:ilvl="7" w:tplc="D9D698A8" w:tentative="1">
      <w:start w:val="1"/>
      <w:numFmt w:val="bullet"/>
      <w:lvlText w:val="o"/>
      <w:lvlJc w:val="left"/>
      <w:pPr>
        <w:ind w:left="5400" w:hanging="360"/>
      </w:pPr>
      <w:rPr>
        <w:rFonts w:ascii="Courier New" w:hAnsi="Courier New" w:cs="Courier New" w:hint="default"/>
      </w:rPr>
    </w:lvl>
    <w:lvl w:ilvl="8" w:tplc="13888E48" w:tentative="1">
      <w:start w:val="1"/>
      <w:numFmt w:val="bullet"/>
      <w:lvlText w:val=""/>
      <w:lvlJc w:val="left"/>
      <w:pPr>
        <w:ind w:left="6120" w:hanging="360"/>
      </w:pPr>
      <w:rPr>
        <w:rFonts w:ascii="Wingdings" w:hAnsi="Wingdings" w:hint="default"/>
      </w:rPr>
    </w:lvl>
  </w:abstractNum>
  <w:num w:numId="1" w16cid:durableId="1196433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A5C7E"/>
    <w:rsid w:val="000D442E"/>
    <w:rsid w:val="00116A0C"/>
    <w:rsid w:val="00134EAA"/>
    <w:rsid w:val="00156F36"/>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245F"/>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 w:val="00ED4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4D684F"/>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paragraph" w:styleId="NoSpacing">
    <w:name w:val="No Spacing"/>
    <w:uiPriority w:val="1"/>
    <w:qFormat/>
    <w:rsid w:val="000A5C7E"/>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hyperlink" Target="mailto:sales@adairpaxton.co.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445</Words>
  <Characters>2552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4</cp:revision>
  <dcterms:created xsi:type="dcterms:W3CDTF">2023-10-31T11:47:00Z</dcterms:created>
  <dcterms:modified xsi:type="dcterms:W3CDTF">2025-07-14T15:21:00Z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