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71B2A" w14:textId="77777777" w:rsidR="008B5AF1" w:rsidRDefault="005C57D3">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5EE71B6A" wp14:editId="5EE71B6B">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75958"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5EE71B6C" wp14:editId="5EE71B6D">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27626"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5EE71B6E" wp14:editId="5EE71B6F">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5EE71B94" w14:textId="77777777" w:rsidR="004F2EE3" w:rsidRPr="005C57D3" w:rsidRDefault="005C57D3" w:rsidP="00813384">
                            <w:pPr>
                              <w:rPr>
                                <w:rFonts w:ascii="Open Sans SemiBold" w:eastAsia="Open Sans SemiBold" w:hAnsi="Open Sans SemiBold" w:cs="Open Sans SemiBold"/>
                                <w:b/>
                                <w:bCs/>
                                <w:color w:val="582783"/>
                                <w:sz w:val="32"/>
                                <w:szCs w:val="32"/>
                              </w:rPr>
                            </w:pPr>
                            <w:r w:rsidRPr="005C57D3">
                              <w:rPr>
                                <w:rFonts w:ascii="Open Sans SemiBold" w:eastAsia="Open Sans SemiBold" w:hAnsi="Open Sans SemiBold" w:cs="Open Sans SemiBold"/>
                                <w:b/>
                                <w:bCs/>
                                <w:color w:val="582783"/>
                                <w:sz w:val="32"/>
                                <w:szCs w:val="32"/>
                              </w:rPr>
                              <w:t>Foxhill Court, Weetwood</w:t>
                            </w:r>
                          </w:p>
                          <w:p w14:paraId="5EE71B95" w14:textId="549BA75C" w:rsidR="00813384" w:rsidRPr="005C57D3" w:rsidRDefault="005C57D3" w:rsidP="00813384">
                            <w:pPr>
                              <w:rPr>
                                <w:rFonts w:ascii="Open Sans SemiBold" w:eastAsia="Open Sans SemiBold" w:hAnsi="Open Sans SemiBold" w:cs="Open Sans SemiBold"/>
                                <w:b/>
                                <w:bCs/>
                                <w:color w:val="582783"/>
                                <w:sz w:val="32"/>
                                <w:szCs w:val="32"/>
                              </w:rPr>
                            </w:pPr>
                            <w:r w:rsidRPr="005C57D3">
                              <w:rPr>
                                <w:rFonts w:ascii="Open Sans SemiBold" w:eastAsia="Open Sans SemiBold" w:hAnsi="Open Sans SemiBold" w:cs="Open Sans SemiBold"/>
                                <w:b/>
                                <w:bCs/>
                                <w:color w:val="582783"/>
                                <w:sz w:val="32"/>
                                <w:szCs w:val="32"/>
                              </w:rPr>
                              <w:t>For Sale £185,000</w:t>
                            </w:r>
                          </w:p>
                          <w:p w14:paraId="5EE71B96"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5EE71B97" w14:textId="36FCAA40" w:rsidR="00813384" w:rsidRPr="005C57D3" w:rsidRDefault="005C57D3" w:rsidP="005C57D3">
                            <w:pPr>
                              <w:pStyle w:val="Heading2"/>
                              <w:rPr>
                                <w:color w:val="auto"/>
                                <w:sz w:val="24"/>
                                <w:szCs w:val="24"/>
                              </w:rPr>
                            </w:pPr>
                            <w:r w:rsidRPr="005C57D3">
                              <w:rPr>
                                <w:rFonts w:eastAsia="Open Sans Regular"/>
                                <w:color w:val="auto"/>
                                <w:sz w:val="24"/>
                                <w:szCs w:val="24"/>
                              </w:rPr>
                              <w:t>**</w:t>
                            </w:r>
                            <w:r w:rsidR="00DF5132">
                              <w:rPr>
                                <w:rFonts w:eastAsia="Open Sans Regular"/>
                                <w:color w:val="auto"/>
                                <w:sz w:val="24"/>
                                <w:szCs w:val="24"/>
                              </w:rPr>
                              <w:t>BEAUTIFULLY</w:t>
                            </w:r>
                            <w:r w:rsidRPr="005C57D3">
                              <w:rPr>
                                <w:rFonts w:eastAsia="Open Sans Regular"/>
                                <w:color w:val="auto"/>
                                <w:sz w:val="24"/>
                                <w:szCs w:val="24"/>
                              </w:rPr>
                              <w:t xml:space="preserve"> PRESENTED TWO BEDROOM TOP FLOOR APARTMENT with GARAGE and EV CHARGING POINT** Situated in the highly sought after location of Weetwood, this property boasts spacious accommodation throughout, fabulous grounds and is well positioned for excellent transport links and local amenities.  This second floor apartment is ready to move into and briefly comprises; Communal entrance with stairs to all floors, private entrance hall, lounge, kitchen, two double bedrooms and a shower room.  Externally, the property has well maintained communal gardens</w:t>
                            </w:r>
                            <w:r w:rsidR="00BC6B23">
                              <w:rPr>
                                <w:rFonts w:eastAsia="Open Sans Regular"/>
                                <w:color w:val="auto"/>
                                <w:sz w:val="24"/>
                                <w:szCs w:val="24"/>
                              </w:rPr>
                              <w:t xml:space="preserve"> and</w:t>
                            </w:r>
                            <w:r w:rsidRPr="005C57D3">
                              <w:rPr>
                                <w:rFonts w:eastAsia="Open Sans Regular"/>
                                <w:color w:val="auto"/>
                                <w:sz w:val="24"/>
                                <w:szCs w:val="24"/>
                              </w:rPr>
                              <w:t xml:space="preserve"> off street parking</w:t>
                            </w:r>
                            <w:r w:rsidR="00BC6B23">
                              <w:rPr>
                                <w:rFonts w:eastAsia="Open Sans Regular"/>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EE71B6E"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5EE71B94" w14:textId="77777777" w:rsidR="004F2EE3" w:rsidRPr="005C57D3" w:rsidRDefault="005C57D3" w:rsidP="00813384">
                      <w:pPr>
                        <w:rPr>
                          <w:rFonts w:ascii="Open Sans SemiBold" w:eastAsia="Open Sans SemiBold" w:hAnsi="Open Sans SemiBold" w:cs="Open Sans SemiBold"/>
                          <w:b/>
                          <w:bCs/>
                          <w:color w:val="582783"/>
                          <w:sz w:val="32"/>
                          <w:szCs w:val="32"/>
                        </w:rPr>
                      </w:pPr>
                      <w:r w:rsidRPr="005C57D3">
                        <w:rPr>
                          <w:rFonts w:ascii="Open Sans SemiBold" w:eastAsia="Open Sans SemiBold" w:hAnsi="Open Sans SemiBold" w:cs="Open Sans SemiBold"/>
                          <w:b/>
                          <w:bCs/>
                          <w:color w:val="582783"/>
                          <w:sz w:val="32"/>
                          <w:szCs w:val="32"/>
                        </w:rPr>
                        <w:t>Foxhill Court, Weetwood</w:t>
                      </w:r>
                    </w:p>
                    <w:p w14:paraId="5EE71B95" w14:textId="549BA75C" w:rsidR="00813384" w:rsidRPr="005C57D3" w:rsidRDefault="005C57D3" w:rsidP="00813384">
                      <w:pPr>
                        <w:rPr>
                          <w:rFonts w:ascii="Open Sans SemiBold" w:eastAsia="Open Sans SemiBold" w:hAnsi="Open Sans SemiBold" w:cs="Open Sans SemiBold"/>
                          <w:b/>
                          <w:bCs/>
                          <w:color w:val="582783"/>
                          <w:sz w:val="32"/>
                          <w:szCs w:val="32"/>
                        </w:rPr>
                      </w:pPr>
                      <w:r w:rsidRPr="005C57D3">
                        <w:rPr>
                          <w:rFonts w:ascii="Open Sans SemiBold" w:eastAsia="Open Sans SemiBold" w:hAnsi="Open Sans SemiBold" w:cs="Open Sans SemiBold"/>
                          <w:b/>
                          <w:bCs/>
                          <w:color w:val="582783"/>
                          <w:sz w:val="32"/>
                          <w:szCs w:val="32"/>
                        </w:rPr>
                        <w:t>For Sale £185,000</w:t>
                      </w:r>
                    </w:p>
                    <w:p w14:paraId="5EE71B96"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5EE71B97" w14:textId="36FCAA40" w:rsidR="00813384" w:rsidRPr="005C57D3" w:rsidRDefault="005C57D3" w:rsidP="005C57D3">
                      <w:pPr>
                        <w:pStyle w:val="Heading2"/>
                        <w:rPr>
                          <w:color w:val="auto"/>
                          <w:sz w:val="24"/>
                          <w:szCs w:val="24"/>
                        </w:rPr>
                      </w:pPr>
                      <w:r w:rsidRPr="005C57D3">
                        <w:rPr>
                          <w:rFonts w:eastAsia="Open Sans Regular"/>
                          <w:color w:val="auto"/>
                          <w:sz w:val="24"/>
                          <w:szCs w:val="24"/>
                        </w:rPr>
                        <w:t>**</w:t>
                      </w:r>
                      <w:r w:rsidR="00DF5132">
                        <w:rPr>
                          <w:rFonts w:eastAsia="Open Sans Regular"/>
                          <w:color w:val="auto"/>
                          <w:sz w:val="24"/>
                          <w:szCs w:val="24"/>
                        </w:rPr>
                        <w:t>BEAUTIFULLY</w:t>
                      </w:r>
                      <w:r w:rsidRPr="005C57D3">
                        <w:rPr>
                          <w:rFonts w:eastAsia="Open Sans Regular"/>
                          <w:color w:val="auto"/>
                          <w:sz w:val="24"/>
                          <w:szCs w:val="24"/>
                        </w:rPr>
                        <w:t xml:space="preserve"> PRESENTED TWO BEDROOM TOP FLOOR APARTMENT with GARAGE and EV CHARGING POINT** Situated in the highly sought after location of Weetwood, this property boasts spacious accommodation throughout, fabulous grounds and is well positioned for excellent transport links and local amenities.  This second floor apartment is ready to move into and briefly comprises; Communal entrance with stairs to all floors, private entrance hall, lounge, kitchen, two double bedrooms and a shower room.  Externally, the property has well maintained communal gardens</w:t>
                      </w:r>
                      <w:r w:rsidR="00BC6B23">
                        <w:rPr>
                          <w:rFonts w:eastAsia="Open Sans Regular"/>
                          <w:color w:val="auto"/>
                          <w:sz w:val="24"/>
                          <w:szCs w:val="24"/>
                        </w:rPr>
                        <w:t xml:space="preserve"> and</w:t>
                      </w:r>
                      <w:r w:rsidRPr="005C57D3">
                        <w:rPr>
                          <w:rFonts w:eastAsia="Open Sans Regular"/>
                          <w:color w:val="auto"/>
                          <w:sz w:val="24"/>
                          <w:szCs w:val="24"/>
                        </w:rPr>
                        <w:t xml:space="preserve"> off street parking</w:t>
                      </w:r>
                      <w:r w:rsidR="00BC6B23">
                        <w:rPr>
                          <w:rFonts w:eastAsia="Open Sans Regular"/>
                          <w:color w:val="auto"/>
                          <w:sz w:val="24"/>
                          <w:szCs w:val="24"/>
                        </w:rPr>
                        <w:t>.</w:t>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5EE71B70" wp14:editId="5EE71B7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EE71B98" w14:textId="77777777" w:rsidR="00AF7792" w:rsidRPr="00795E64" w:rsidRDefault="005C57D3"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EE71B99" w14:textId="77777777" w:rsidR="00A5323A" w:rsidRPr="00795E64" w:rsidRDefault="005C57D3"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E71B70"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5EE71B98" w14:textId="77777777" w:rsidR="00AF7792" w:rsidRPr="00795E64" w:rsidRDefault="005C57D3"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EE71B99" w14:textId="77777777" w:rsidR="00A5323A" w:rsidRPr="00795E64" w:rsidRDefault="005C57D3"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5EE71B72" wp14:editId="5EE71B73">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5EE71B9A" w14:textId="77777777" w:rsidR="00A5323A" w:rsidRDefault="005C57D3" w:rsidP="00A5323A">
                            <w:r w:rsidRPr="00DD010A">
                              <w:rPr>
                                <w:noProof/>
                              </w:rPr>
                              <w:drawing>
                                <wp:inline distT="0" distB="0" distL="0" distR="0" wp14:anchorId="5EE71BA6" wp14:editId="5EE71BA7">
                                  <wp:extent cx="7874000" cy="5249333"/>
                                  <wp:effectExtent l="0" t="0" r="0" b="0"/>
                                  <wp:docPr id="1860069800" name="Picture 186006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0879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E71B72"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5EE71B9A" w14:textId="77777777" w:rsidR="00A5323A" w:rsidRDefault="005C57D3" w:rsidP="00A5323A">
                      <w:r w:rsidRPr="00DD010A">
                        <w:rPr>
                          <w:noProof/>
                        </w:rPr>
                        <w:drawing>
                          <wp:inline distT="0" distB="0" distL="0" distR="0" wp14:anchorId="5EE71BA6" wp14:editId="5EE71BA7">
                            <wp:extent cx="7874000" cy="5249333"/>
                            <wp:effectExtent l="0" t="0" r="0" b="0"/>
                            <wp:docPr id="1860069800" name="Picture 186006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0879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5EE71B2B" w14:textId="77777777" w:rsidR="005A2BCB" w:rsidRDefault="005C57D3">
      <w:pPr>
        <w:spacing w:after="160" w:line="259" w:lineRule="auto"/>
      </w:pPr>
      <w:r>
        <w:rPr>
          <w:noProof/>
        </w:rPr>
        <w:drawing>
          <wp:anchor distT="0" distB="0" distL="114300" distR="114300" simplePos="0" relativeHeight="251688960" behindDoc="1" locked="0" layoutInCell="1" allowOverlap="1" wp14:anchorId="5EE71B74" wp14:editId="5EE71B75">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97448"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EE71B76" wp14:editId="5EE71B77">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41290"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EE71B78" wp14:editId="5EE71B79">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28459"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5EE71B7A" wp14:editId="5EE71B7B">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5EE71B9B" w14:textId="50FE767D" w:rsidR="00813384" w:rsidRPr="00374187" w:rsidRDefault="005C57D3"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E71B7A"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5EE71B9B" w14:textId="50FE767D" w:rsidR="00813384" w:rsidRPr="00374187" w:rsidRDefault="005C57D3"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5EE71B7C" wp14:editId="5EE71B7D">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5EE71B9C" w14:textId="400F87BE" w:rsidR="00813384" w:rsidRPr="00374187" w:rsidRDefault="005C57D3"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E71B7C"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5EE71B9C" w14:textId="400F87BE" w:rsidR="00813384" w:rsidRPr="00374187" w:rsidRDefault="005C57D3"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5EE71B7E" wp14:editId="5EE71B7F">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5EE71B9D" w14:textId="273031CC" w:rsidR="00813384" w:rsidRPr="00374187" w:rsidRDefault="005C57D3" w:rsidP="00813384">
                            <w:pPr>
                              <w:spacing w:line="360" w:lineRule="auto"/>
                              <w:rPr>
                                <w:rFonts w:ascii="Open Sans Regular" w:hAnsi="Open Sans Regular"/>
                                <w:sz w:val="28"/>
                                <w:szCs w:val="32"/>
                              </w:rPr>
                            </w:pPr>
                            <w:r w:rsidRPr="00374187">
                              <w:rPr>
                                <w:rFonts w:ascii="Open Sans Regular" w:hAnsi="Open Sans Regular"/>
                                <w:sz w:val="28"/>
                                <w:szCs w:val="32"/>
                              </w:rPr>
                              <w:t>2 Bedroom</w:t>
                            </w:r>
                            <w:r>
                              <w:rPr>
                                <w:rFonts w:ascii="Open Sans Regular" w:hAnsi="Open Sans Regular"/>
                                <w:sz w:val="28"/>
                                <w:szCs w:val="32"/>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E71B7E"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5EE71B9D" w14:textId="273031CC" w:rsidR="00813384" w:rsidRPr="00374187" w:rsidRDefault="005C57D3" w:rsidP="00813384">
                      <w:pPr>
                        <w:spacing w:line="360" w:lineRule="auto"/>
                        <w:rPr>
                          <w:rFonts w:ascii="Open Sans Regular" w:hAnsi="Open Sans Regular"/>
                          <w:sz w:val="28"/>
                          <w:szCs w:val="32"/>
                        </w:rPr>
                      </w:pPr>
                      <w:r w:rsidRPr="00374187">
                        <w:rPr>
                          <w:rFonts w:ascii="Open Sans Regular" w:hAnsi="Open Sans Regular"/>
                          <w:sz w:val="28"/>
                          <w:szCs w:val="32"/>
                        </w:rPr>
                        <w:t>2 Bedroom</w:t>
                      </w:r>
                      <w:r>
                        <w:rPr>
                          <w:rFonts w:ascii="Open Sans Regular" w:hAnsi="Open Sans Regular"/>
                          <w:sz w:val="28"/>
                          <w:szCs w:val="32"/>
                        </w:rPr>
                        <w:t>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5EE71B80" wp14:editId="5EE71B8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EE71B9E" w14:textId="77777777" w:rsidR="00A5323A" w:rsidRDefault="005C57D3" w:rsidP="00A5323A">
                            <w:r w:rsidRPr="00813384">
                              <w:rPr>
                                <w:noProof/>
                              </w:rPr>
                              <w:drawing>
                                <wp:inline distT="0" distB="0" distL="0" distR="0" wp14:anchorId="5EE71BA8" wp14:editId="59AF6195">
                                  <wp:extent cx="2539999" cy="1693333"/>
                                  <wp:effectExtent l="0" t="0" r="0" b="2540"/>
                                  <wp:docPr id="1381418993" name="Picture 138141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18993" name="Picture 138141899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E71B80"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5EE71B9E" w14:textId="77777777" w:rsidR="00A5323A" w:rsidRDefault="005C57D3" w:rsidP="00A5323A">
                      <w:r w:rsidRPr="00813384">
                        <w:rPr>
                          <w:noProof/>
                        </w:rPr>
                        <w:drawing>
                          <wp:inline distT="0" distB="0" distL="0" distR="0" wp14:anchorId="5EE71BA8" wp14:editId="59AF6195">
                            <wp:extent cx="2539999" cy="1693333"/>
                            <wp:effectExtent l="0" t="0" r="0" b="2540"/>
                            <wp:docPr id="1381418993" name="Picture 138141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18993" name="Picture 138141899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5EE71B82" wp14:editId="5EE71B83">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EE71B9F" w14:textId="77777777" w:rsidR="00A5323A" w:rsidRPr="00DB74D4" w:rsidRDefault="005C57D3" w:rsidP="00A5323A">
                            <w:r w:rsidRPr="00813384">
                              <w:rPr>
                                <w:noProof/>
                              </w:rPr>
                              <w:drawing>
                                <wp:inline distT="0" distB="0" distL="0" distR="0" wp14:anchorId="5EE71BAA" wp14:editId="5EE71BAB">
                                  <wp:extent cx="2540000" cy="1693333"/>
                                  <wp:effectExtent l="0" t="0" r="0" b="0"/>
                                  <wp:docPr id="453764595" name="Picture 45376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75609"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E71B82"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5EE71B9F" w14:textId="77777777" w:rsidR="00A5323A" w:rsidRPr="00DB74D4" w:rsidRDefault="005C57D3" w:rsidP="00A5323A">
                      <w:r w:rsidRPr="00813384">
                        <w:rPr>
                          <w:noProof/>
                        </w:rPr>
                        <w:drawing>
                          <wp:inline distT="0" distB="0" distL="0" distR="0" wp14:anchorId="5EE71BAA" wp14:editId="5EE71BAB">
                            <wp:extent cx="2540000" cy="1693333"/>
                            <wp:effectExtent l="0" t="0" r="0" b="0"/>
                            <wp:docPr id="453764595" name="Picture 45376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75609"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5EE71B84" wp14:editId="5EE71B85">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EE71BA0" w14:textId="77777777" w:rsidR="00A5323A" w:rsidRPr="00DB74D4" w:rsidRDefault="005C57D3" w:rsidP="00A5323A">
                            <w:r w:rsidRPr="00DB74D4">
                              <w:rPr>
                                <w:noProof/>
                              </w:rPr>
                              <w:drawing>
                                <wp:inline distT="0" distB="0" distL="0" distR="0" wp14:anchorId="5EE71BAC" wp14:editId="5EE71BAD">
                                  <wp:extent cx="2540000" cy="1693333"/>
                                  <wp:effectExtent l="0" t="0" r="0" b="0"/>
                                  <wp:docPr id="1403534523" name="Picture 140353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75510"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E71B84"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5EE71BA0" w14:textId="77777777" w:rsidR="00A5323A" w:rsidRPr="00DB74D4" w:rsidRDefault="005C57D3" w:rsidP="00A5323A">
                      <w:r w:rsidRPr="00DB74D4">
                        <w:rPr>
                          <w:noProof/>
                        </w:rPr>
                        <w:drawing>
                          <wp:inline distT="0" distB="0" distL="0" distR="0" wp14:anchorId="5EE71BAC" wp14:editId="5EE71BAD">
                            <wp:extent cx="2540000" cy="1693333"/>
                            <wp:effectExtent l="0" t="0" r="0" b="0"/>
                            <wp:docPr id="1403534523" name="Picture 140353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75510"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EE71B86" wp14:editId="5EE71B87">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EE71BA1" w14:textId="77777777" w:rsidR="00A5323A" w:rsidRDefault="005C57D3" w:rsidP="00A5323A">
                            <w:r w:rsidRPr="00813384">
                              <w:rPr>
                                <w:noProof/>
                              </w:rPr>
                              <w:drawing>
                                <wp:inline distT="0" distB="0" distL="0" distR="0" wp14:anchorId="5EE71BAE" wp14:editId="5EE71BAF">
                                  <wp:extent cx="2540000" cy="1693333"/>
                                  <wp:effectExtent l="0" t="0" r="0" b="0"/>
                                  <wp:docPr id="891443600" name="Picture 89144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48272"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E71B86"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5EE71BA1" w14:textId="77777777" w:rsidR="00A5323A" w:rsidRDefault="005C57D3" w:rsidP="00A5323A">
                      <w:r w:rsidRPr="00813384">
                        <w:rPr>
                          <w:noProof/>
                        </w:rPr>
                        <w:drawing>
                          <wp:inline distT="0" distB="0" distL="0" distR="0" wp14:anchorId="5EE71BAE" wp14:editId="5EE71BAF">
                            <wp:extent cx="2540000" cy="1693333"/>
                            <wp:effectExtent l="0" t="0" r="0" b="0"/>
                            <wp:docPr id="891443600" name="Picture 89144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48272"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5EE71B2C" w14:textId="77777777" w:rsidR="005A2BCB" w:rsidRDefault="005C57D3">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5EE71B88" wp14:editId="5EE71B89">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EE71BA2" w14:textId="77777777" w:rsidR="00E7180D" w:rsidRPr="00DB74D4" w:rsidRDefault="005C57D3" w:rsidP="00E73C3C">
                            <w:pPr>
                              <w:jc w:val="center"/>
                            </w:pPr>
                            <w:r w:rsidRPr="00813384">
                              <w:rPr>
                                <w:noProof/>
                              </w:rPr>
                              <w:drawing>
                                <wp:inline distT="0" distB="0" distL="0" distR="0" wp14:anchorId="5EE71BB0" wp14:editId="5656A2C7">
                                  <wp:extent cx="5143500" cy="3429000"/>
                                  <wp:effectExtent l="0" t="0" r="0" b="0"/>
                                  <wp:docPr id="1346795072" name="Picture 134679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95072" name="Picture 134679507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EE71B88"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5EE71BA2" w14:textId="77777777" w:rsidR="00E7180D" w:rsidRPr="00DB74D4" w:rsidRDefault="005C57D3" w:rsidP="00E73C3C">
                      <w:pPr>
                        <w:jc w:val="center"/>
                      </w:pPr>
                      <w:r w:rsidRPr="00813384">
                        <w:rPr>
                          <w:noProof/>
                        </w:rPr>
                        <w:drawing>
                          <wp:inline distT="0" distB="0" distL="0" distR="0" wp14:anchorId="5EE71BB0" wp14:editId="5656A2C7">
                            <wp:extent cx="5143500" cy="3429000"/>
                            <wp:effectExtent l="0" t="0" r="0" b="0"/>
                            <wp:docPr id="1346795072" name="Picture 134679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95072" name="Picture 134679507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5EE71B8A" wp14:editId="5EE71B8B">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EE71BA3" w14:textId="77777777" w:rsidR="00E7180D" w:rsidRPr="00DB74D4" w:rsidRDefault="005C57D3" w:rsidP="00E73C3C">
                            <w:pPr>
                              <w:jc w:val="center"/>
                            </w:pPr>
                            <w:r w:rsidRPr="00813384">
                              <w:rPr>
                                <w:noProof/>
                              </w:rPr>
                              <w:drawing>
                                <wp:inline distT="0" distB="0" distL="0" distR="0" wp14:anchorId="5EE71BB2" wp14:editId="5EE71BB3">
                                  <wp:extent cx="5143500" cy="3429000"/>
                                  <wp:effectExtent l="0" t="0" r="0" b="0"/>
                                  <wp:docPr id="1844616054" name="Picture 184461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049"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EE71B8A"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5EE71BA3" w14:textId="77777777" w:rsidR="00E7180D" w:rsidRPr="00DB74D4" w:rsidRDefault="005C57D3" w:rsidP="00E73C3C">
                      <w:pPr>
                        <w:jc w:val="center"/>
                      </w:pPr>
                      <w:r w:rsidRPr="00813384">
                        <w:rPr>
                          <w:noProof/>
                        </w:rPr>
                        <w:drawing>
                          <wp:inline distT="0" distB="0" distL="0" distR="0" wp14:anchorId="5EE71BB2" wp14:editId="5EE71BB3">
                            <wp:extent cx="5143500" cy="3429000"/>
                            <wp:effectExtent l="0" t="0" r="0" b="0"/>
                            <wp:docPr id="1844616054" name="Picture 184461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049"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5EE71B8C" wp14:editId="5EE71B8D">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EE71BA4" w14:textId="77777777" w:rsidR="0085579A" w:rsidRPr="00DB74D4" w:rsidRDefault="005C57D3" w:rsidP="00C2690A">
                            <w:pPr>
                              <w:jc w:val="center"/>
                            </w:pPr>
                            <w:r w:rsidRPr="00813384">
                              <w:rPr>
                                <w:noProof/>
                              </w:rPr>
                              <w:drawing>
                                <wp:inline distT="0" distB="0" distL="0" distR="0" wp14:anchorId="5EE71BB4" wp14:editId="6C8B9A17">
                                  <wp:extent cx="5143500" cy="3429000"/>
                                  <wp:effectExtent l="0" t="0" r="0" b="0"/>
                                  <wp:docPr id="510475064" name="Picture 51047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75064" name="Picture 51047506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EE71B8C"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5EE71BA4" w14:textId="77777777" w:rsidR="0085579A" w:rsidRPr="00DB74D4" w:rsidRDefault="005C57D3" w:rsidP="00C2690A">
                      <w:pPr>
                        <w:jc w:val="center"/>
                      </w:pPr>
                      <w:r w:rsidRPr="00813384">
                        <w:rPr>
                          <w:noProof/>
                        </w:rPr>
                        <w:drawing>
                          <wp:inline distT="0" distB="0" distL="0" distR="0" wp14:anchorId="5EE71BB4" wp14:editId="6C8B9A17">
                            <wp:extent cx="5143500" cy="3429000"/>
                            <wp:effectExtent l="0" t="0" r="0" b="0"/>
                            <wp:docPr id="510475064" name="Picture 51047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75064" name="Picture 51047506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5EE71B8E" wp14:editId="5EE71B8F">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EE71BA5" w14:textId="77777777" w:rsidR="0085579A" w:rsidRPr="00DB74D4" w:rsidRDefault="005C57D3" w:rsidP="00620C8B">
                            <w:pPr>
                              <w:jc w:val="center"/>
                            </w:pPr>
                            <w:r w:rsidRPr="00813384">
                              <w:rPr>
                                <w:noProof/>
                              </w:rPr>
                              <w:drawing>
                                <wp:inline distT="0" distB="0" distL="0" distR="0" wp14:anchorId="5EE71BB6" wp14:editId="76A39EFC">
                                  <wp:extent cx="5143500" cy="3429000"/>
                                  <wp:effectExtent l="0" t="0" r="0" b="0"/>
                                  <wp:docPr id="1450927429" name="Picture 145092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27429" name="Picture 145092742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EE71B8E"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5EE71BA5" w14:textId="77777777" w:rsidR="0085579A" w:rsidRPr="00DB74D4" w:rsidRDefault="005C57D3" w:rsidP="00620C8B">
                      <w:pPr>
                        <w:jc w:val="center"/>
                      </w:pPr>
                      <w:r w:rsidRPr="00813384">
                        <w:rPr>
                          <w:noProof/>
                        </w:rPr>
                        <w:drawing>
                          <wp:inline distT="0" distB="0" distL="0" distR="0" wp14:anchorId="5EE71BB6" wp14:editId="76A39EFC">
                            <wp:extent cx="5143500" cy="3429000"/>
                            <wp:effectExtent l="0" t="0" r="0" b="0"/>
                            <wp:docPr id="1450927429" name="Picture 145092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27429" name="Picture 145092742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5EE71B2D"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310EB9" w14:paraId="5EE71B31" w14:textId="77777777" w:rsidTr="00DB7914">
        <w:trPr>
          <w:trHeight w:val="576"/>
        </w:trPr>
        <w:tc>
          <w:tcPr>
            <w:tcW w:w="5000" w:type="pct"/>
          </w:tcPr>
          <w:p w14:paraId="5EE71B2E" w14:textId="77777777" w:rsidR="008F0587" w:rsidRPr="008F0587" w:rsidRDefault="005C57D3"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5EE71B2F" w14:textId="77777777" w:rsidR="008F0587" w:rsidRDefault="005C57D3" w:rsidP="00E7180D">
            <w:pPr>
              <w:spacing w:line="259" w:lineRule="auto"/>
              <w:jc w:val="both"/>
              <w:rPr>
                <w:rFonts w:ascii="Open Sans" w:hAnsi="Open Sans" w:cs="Open Sans"/>
              </w:rPr>
            </w:pPr>
            <w:r w:rsidRPr="008F0587">
              <w:rPr>
                <w:rFonts w:ascii="Open Sans" w:hAnsi="Open Sans" w:cs="Open Sans"/>
              </w:rPr>
              <w:t>Via front entrance door. Secure entry phone system.  Stairs to all floors.</w:t>
            </w:r>
          </w:p>
          <w:p w14:paraId="5EE71B30" w14:textId="77777777" w:rsidR="00C03FE5" w:rsidRPr="008F0587" w:rsidRDefault="00C03FE5" w:rsidP="00E52A93">
            <w:pPr>
              <w:spacing w:line="259" w:lineRule="auto"/>
              <w:rPr>
                <w:rFonts w:ascii="Open Sans" w:hAnsi="Open Sans" w:cs="Open Sans"/>
                <w:b/>
                <w:bCs/>
              </w:rPr>
            </w:pPr>
          </w:p>
        </w:tc>
      </w:tr>
      <w:tr w:rsidR="00310EB9" w14:paraId="5EE71B35" w14:textId="77777777" w:rsidTr="00DB7914">
        <w:trPr>
          <w:trHeight w:val="576"/>
        </w:trPr>
        <w:tc>
          <w:tcPr>
            <w:tcW w:w="5000" w:type="pct"/>
          </w:tcPr>
          <w:p w14:paraId="5EE71B32" w14:textId="77777777" w:rsidR="008F0587" w:rsidRPr="008F0587" w:rsidRDefault="005C57D3" w:rsidP="00E7180D">
            <w:pPr>
              <w:jc w:val="both"/>
              <w:rPr>
                <w:rFonts w:ascii="Open Sans" w:hAnsi="Open Sans" w:cs="Open Sans"/>
                <w:b/>
                <w:bCs/>
              </w:rPr>
            </w:pPr>
            <w:r w:rsidRPr="008F0587">
              <w:rPr>
                <w:rFonts w:ascii="Open Sans" w:hAnsi="Open Sans" w:cs="Open Sans"/>
                <w:b/>
                <w:bCs/>
              </w:rPr>
              <w:t xml:space="preserve">Private Entrance  </w:t>
            </w:r>
          </w:p>
          <w:p w14:paraId="5EE71B33" w14:textId="5C7986CC" w:rsidR="008F0587" w:rsidRDefault="005C57D3" w:rsidP="00E7180D">
            <w:pPr>
              <w:spacing w:line="259" w:lineRule="auto"/>
              <w:jc w:val="both"/>
              <w:rPr>
                <w:rFonts w:ascii="Open Sans" w:hAnsi="Open Sans" w:cs="Open Sans"/>
              </w:rPr>
            </w:pPr>
            <w:r w:rsidRPr="008F0587">
              <w:rPr>
                <w:rFonts w:ascii="Open Sans" w:hAnsi="Open Sans" w:cs="Open Sans"/>
              </w:rPr>
              <w:t>Via front entrance door.</w:t>
            </w:r>
            <w:r w:rsidR="003254D3">
              <w:rPr>
                <w:rFonts w:ascii="Open Sans" w:hAnsi="Open Sans" w:cs="Open Sans"/>
              </w:rPr>
              <w:t xml:space="preserve">  Two </w:t>
            </w:r>
            <w:r w:rsidRPr="008F0587">
              <w:rPr>
                <w:rFonts w:ascii="Open Sans" w:hAnsi="Open Sans" w:cs="Open Sans"/>
              </w:rPr>
              <w:t>Store cupboard</w:t>
            </w:r>
            <w:r w:rsidR="003254D3">
              <w:rPr>
                <w:rFonts w:ascii="Open Sans" w:hAnsi="Open Sans" w:cs="Open Sans"/>
              </w:rPr>
              <w:t>s</w:t>
            </w:r>
            <w:r w:rsidRPr="008F0587">
              <w:rPr>
                <w:rFonts w:ascii="Open Sans" w:hAnsi="Open Sans" w:cs="Open Sans"/>
              </w:rPr>
              <w:t>.</w:t>
            </w:r>
          </w:p>
          <w:p w14:paraId="5EE71B34" w14:textId="77777777" w:rsidR="00C03FE5" w:rsidRPr="008F0587" w:rsidRDefault="00C03FE5" w:rsidP="00E52A93">
            <w:pPr>
              <w:spacing w:line="259" w:lineRule="auto"/>
              <w:rPr>
                <w:rFonts w:ascii="Open Sans" w:hAnsi="Open Sans" w:cs="Open Sans"/>
                <w:b/>
                <w:bCs/>
              </w:rPr>
            </w:pPr>
          </w:p>
        </w:tc>
      </w:tr>
      <w:tr w:rsidR="00310EB9" w14:paraId="5EE71B39" w14:textId="77777777" w:rsidTr="00DB7914">
        <w:trPr>
          <w:trHeight w:val="576"/>
        </w:trPr>
        <w:tc>
          <w:tcPr>
            <w:tcW w:w="5000" w:type="pct"/>
          </w:tcPr>
          <w:p w14:paraId="5EE71B36" w14:textId="77777777" w:rsidR="008F0587" w:rsidRPr="008F0587" w:rsidRDefault="005C57D3" w:rsidP="00E7180D">
            <w:pPr>
              <w:jc w:val="both"/>
              <w:rPr>
                <w:rFonts w:ascii="Open Sans" w:hAnsi="Open Sans" w:cs="Open Sans"/>
                <w:b/>
                <w:bCs/>
              </w:rPr>
            </w:pPr>
            <w:r w:rsidRPr="008F0587">
              <w:rPr>
                <w:rFonts w:ascii="Open Sans" w:hAnsi="Open Sans" w:cs="Open Sans"/>
                <w:b/>
                <w:bCs/>
              </w:rPr>
              <w:t xml:space="preserve">Kitchen </w:t>
            </w:r>
          </w:p>
          <w:p w14:paraId="5EE71B37" w14:textId="30EAD9FC" w:rsidR="008F0587" w:rsidRDefault="005C57D3"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Integrated electric oven with 4-ring </w:t>
            </w:r>
            <w:r w:rsidR="003254D3">
              <w:rPr>
                <w:rFonts w:ascii="Open Sans" w:hAnsi="Open Sans" w:cs="Open Sans"/>
              </w:rPr>
              <w:t xml:space="preserve">induction </w:t>
            </w:r>
            <w:r w:rsidRPr="008F0587">
              <w:rPr>
                <w:rFonts w:ascii="Open Sans" w:hAnsi="Open Sans" w:cs="Open Sans"/>
              </w:rPr>
              <w:t xml:space="preserve">hob over. Stainless steel sink with mixer tap and drainer. Space for washing machine and dishwasher. </w:t>
            </w:r>
            <w:r w:rsidR="003254D3">
              <w:rPr>
                <w:rFonts w:ascii="Open Sans" w:hAnsi="Open Sans" w:cs="Open Sans"/>
              </w:rPr>
              <w:t>T</w:t>
            </w:r>
            <w:r w:rsidRPr="008F0587">
              <w:rPr>
                <w:rFonts w:ascii="Open Sans" w:hAnsi="Open Sans" w:cs="Open Sans"/>
              </w:rPr>
              <w:t>iled walls. uPVC double glazed window.</w:t>
            </w:r>
          </w:p>
          <w:p w14:paraId="5EE71B38" w14:textId="77777777" w:rsidR="00C03FE5" w:rsidRPr="008F0587" w:rsidRDefault="00C03FE5" w:rsidP="00E52A93">
            <w:pPr>
              <w:spacing w:line="259" w:lineRule="auto"/>
              <w:rPr>
                <w:rFonts w:ascii="Open Sans" w:hAnsi="Open Sans" w:cs="Open Sans"/>
                <w:b/>
                <w:bCs/>
              </w:rPr>
            </w:pPr>
          </w:p>
        </w:tc>
      </w:tr>
      <w:tr w:rsidR="00310EB9" w14:paraId="5EE71B3D" w14:textId="77777777" w:rsidTr="00DB7914">
        <w:trPr>
          <w:trHeight w:val="576"/>
        </w:trPr>
        <w:tc>
          <w:tcPr>
            <w:tcW w:w="5000" w:type="pct"/>
          </w:tcPr>
          <w:p w14:paraId="5EE71B3A" w14:textId="77777777" w:rsidR="008F0587" w:rsidRPr="008F0587" w:rsidRDefault="005C57D3" w:rsidP="00E7180D">
            <w:pPr>
              <w:jc w:val="both"/>
              <w:rPr>
                <w:rFonts w:ascii="Open Sans" w:hAnsi="Open Sans" w:cs="Open Sans"/>
                <w:b/>
                <w:bCs/>
              </w:rPr>
            </w:pPr>
            <w:r w:rsidRPr="008F0587">
              <w:rPr>
                <w:rFonts w:ascii="Open Sans" w:hAnsi="Open Sans" w:cs="Open Sans"/>
                <w:b/>
                <w:bCs/>
              </w:rPr>
              <w:t xml:space="preserve">Lounge </w:t>
            </w:r>
          </w:p>
          <w:p w14:paraId="5EE71B3B" w14:textId="1670E5D0" w:rsidR="008F0587" w:rsidRDefault="005C57D3" w:rsidP="00E7180D">
            <w:pPr>
              <w:spacing w:line="259" w:lineRule="auto"/>
              <w:jc w:val="both"/>
              <w:rPr>
                <w:rFonts w:ascii="Open Sans" w:hAnsi="Open Sans" w:cs="Open Sans"/>
              </w:rPr>
            </w:pPr>
            <w:r w:rsidRPr="008F0587">
              <w:rPr>
                <w:rFonts w:ascii="Open Sans" w:hAnsi="Open Sans" w:cs="Open Sans"/>
              </w:rPr>
              <w:t xml:space="preserve">Light and airy living/dining area with uPVC double glazed door to the front leading out to the balcony and uPVC double glazed window to rear. </w:t>
            </w:r>
            <w:r w:rsidR="00F33ED1">
              <w:rPr>
                <w:rFonts w:ascii="Open Sans" w:hAnsi="Open Sans" w:cs="Open Sans"/>
              </w:rPr>
              <w:t>Two g</w:t>
            </w:r>
            <w:r w:rsidRPr="008F0587">
              <w:rPr>
                <w:rFonts w:ascii="Open Sans" w:hAnsi="Open Sans" w:cs="Open Sans"/>
              </w:rPr>
              <w:t>as central heating radiator.</w:t>
            </w:r>
          </w:p>
          <w:p w14:paraId="5EE71B3C" w14:textId="77777777" w:rsidR="00C03FE5" w:rsidRPr="008F0587" w:rsidRDefault="00C03FE5" w:rsidP="00E52A93">
            <w:pPr>
              <w:spacing w:line="259" w:lineRule="auto"/>
              <w:rPr>
                <w:rFonts w:ascii="Open Sans" w:hAnsi="Open Sans" w:cs="Open Sans"/>
                <w:b/>
                <w:bCs/>
              </w:rPr>
            </w:pPr>
          </w:p>
        </w:tc>
      </w:tr>
      <w:tr w:rsidR="00310EB9" w14:paraId="5EE71B41" w14:textId="77777777" w:rsidTr="00DB7914">
        <w:trPr>
          <w:trHeight w:val="576"/>
        </w:trPr>
        <w:tc>
          <w:tcPr>
            <w:tcW w:w="5000" w:type="pct"/>
          </w:tcPr>
          <w:p w14:paraId="5EE71B3E" w14:textId="77777777" w:rsidR="008F0587" w:rsidRPr="008F0587" w:rsidRDefault="005C57D3" w:rsidP="00E7180D">
            <w:pPr>
              <w:jc w:val="both"/>
              <w:rPr>
                <w:rFonts w:ascii="Open Sans" w:hAnsi="Open Sans" w:cs="Open Sans"/>
                <w:b/>
                <w:bCs/>
              </w:rPr>
            </w:pPr>
            <w:r w:rsidRPr="008F0587">
              <w:rPr>
                <w:rFonts w:ascii="Open Sans" w:hAnsi="Open Sans" w:cs="Open Sans"/>
                <w:b/>
                <w:bCs/>
              </w:rPr>
              <w:t xml:space="preserve">Bedroom One </w:t>
            </w:r>
          </w:p>
          <w:p w14:paraId="5EE71B3F" w14:textId="231DA46B" w:rsidR="008F0587" w:rsidRDefault="005C57D3" w:rsidP="00E7180D">
            <w:pPr>
              <w:spacing w:line="259" w:lineRule="auto"/>
              <w:jc w:val="both"/>
              <w:rPr>
                <w:rFonts w:ascii="Open Sans" w:hAnsi="Open Sans" w:cs="Open Sans"/>
              </w:rPr>
            </w:pPr>
            <w:r w:rsidRPr="008F0587">
              <w:rPr>
                <w:rFonts w:ascii="Open Sans" w:hAnsi="Open Sans" w:cs="Open Sans"/>
              </w:rPr>
              <w:t xml:space="preserve">Double bedroom with uPVC double glazed window to front. Gas central heating radiator. </w:t>
            </w:r>
            <w:r w:rsidR="00F33ED1">
              <w:rPr>
                <w:rFonts w:ascii="Open Sans" w:hAnsi="Open Sans" w:cs="Open Sans"/>
              </w:rPr>
              <w:t>Built in wardrobe.</w:t>
            </w:r>
          </w:p>
          <w:p w14:paraId="5EE71B40" w14:textId="77777777" w:rsidR="00C03FE5" w:rsidRPr="008F0587" w:rsidRDefault="00C03FE5" w:rsidP="00E52A93">
            <w:pPr>
              <w:spacing w:line="259" w:lineRule="auto"/>
              <w:rPr>
                <w:rFonts w:ascii="Open Sans" w:hAnsi="Open Sans" w:cs="Open Sans"/>
                <w:b/>
                <w:bCs/>
              </w:rPr>
            </w:pPr>
          </w:p>
        </w:tc>
      </w:tr>
      <w:tr w:rsidR="00310EB9" w14:paraId="5EE71B45" w14:textId="77777777" w:rsidTr="00DB7914">
        <w:trPr>
          <w:trHeight w:val="576"/>
        </w:trPr>
        <w:tc>
          <w:tcPr>
            <w:tcW w:w="5000" w:type="pct"/>
          </w:tcPr>
          <w:p w14:paraId="5EE71B42" w14:textId="77777777" w:rsidR="008F0587" w:rsidRPr="008F0587" w:rsidRDefault="005C57D3" w:rsidP="00E7180D">
            <w:pPr>
              <w:jc w:val="both"/>
              <w:rPr>
                <w:rFonts w:ascii="Open Sans" w:hAnsi="Open Sans" w:cs="Open Sans"/>
                <w:b/>
                <w:bCs/>
              </w:rPr>
            </w:pPr>
            <w:r w:rsidRPr="008F0587">
              <w:rPr>
                <w:rFonts w:ascii="Open Sans" w:hAnsi="Open Sans" w:cs="Open Sans"/>
                <w:b/>
                <w:bCs/>
              </w:rPr>
              <w:t xml:space="preserve">Bedroom Two </w:t>
            </w:r>
          </w:p>
          <w:p w14:paraId="5EE71B43" w14:textId="77777777" w:rsidR="008F0587" w:rsidRDefault="005C57D3" w:rsidP="00E7180D">
            <w:pPr>
              <w:spacing w:line="259" w:lineRule="auto"/>
              <w:jc w:val="both"/>
              <w:rPr>
                <w:rFonts w:ascii="Open Sans" w:hAnsi="Open Sans" w:cs="Open Sans"/>
              </w:rPr>
            </w:pPr>
            <w:r w:rsidRPr="008F0587">
              <w:rPr>
                <w:rFonts w:ascii="Open Sans" w:hAnsi="Open Sans" w:cs="Open Sans"/>
              </w:rPr>
              <w:t>Second double bedroom with uPVC double glazed window to front. Gas central heating radiator. Two built in wardrobes.</w:t>
            </w:r>
          </w:p>
          <w:p w14:paraId="5EE71B44" w14:textId="77777777" w:rsidR="00C03FE5" w:rsidRPr="008F0587" w:rsidRDefault="00C03FE5" w:rsidP="00E52A93">
            <w:pPr>
              <w:spacing w:line="259" w:lineRule="auto"/>
              <w:rPr>
                <w:rFonts w:ascii="Open Sans" w:hAnsi="Open Sans" w:cs="Open Sans"/>
                <w:b/>
                <w:bCs/>
              </w:rPr>
            </w:pPr>
          </w:p>
        </w:tc>
      </w:tr>
      <w:tr w:rsidR="00310EB9" w14:paraId="5EE71B49" w14:textId="77777777" w:rsidTr="00DB7914">
        <w:trPr>
          <w:trHeight w:val="576"/>
        </w:trPr>
        <w:tc>
          <w:tcPr>
            <w:tcW w:w="5000" w:type="pct"/>
          </w:tcPr>
          <w:p w14:paraId="5EE71B46" w14:textId="77777777" w:rsidR="008F0587" w:rsidRPr="008F0587" w:rsidRDefault="005C57D3" w:rsidP="00E7180D">
            <w:pPr>
              <w:jc w:val="both"/>
              <w:rPr>
                <w:rFonts w:ascii="Open Sans" w:hAnsi="Open Sans" w:cs="Open Sans"/>
                <w:b/>
                <w:bCs/>
              </w:rPr>
            </w:pPr>
            <w:r w:rsidRPr="008F0587">
              <w:rPr>
                <w:rFonts w:ascii="Open Sans" w:hAnsi="Open Sans" w:cs="Open Sans"/>
                <w:b/>
                <w:bCs/>
              </w:rPr>
              <w:t xml:space="preserve">Shower Room </w:t>
            </w:r>
          </w:p>
          <w:p w14:paraId="5EE71B47" w14:textId="77777777" w:rsidR="008F0587" w:rsidRDefault="005C57D3" w:rsidP="00E7180D">
            <w:pPr>
              <w:spacing w:line="259" w:lineRule="auto"/>
              <w:jc w:val="both"/>
              <w:rPr>
                <w:rFonts w:ascii="Open Sans" w:hAnsi="Open Sans" w:cs="Open Sans"/>
              </w:rPr>
            </w:pPr>
            <w:r w:rsidRPr="008F0587">
              <w:rPr>
                <w:rFonts w:ascii="Open Sans" w:hAnsi="Open Sans" w:cs="Open Sans"/>
              </w:rPr>
              <w:t>Fitted with a two piece suite comprising; walk in shower cubicle and wash hand basin. Tiled walls. uPVC double glazed window.</w:t>
            </w:r>
          </w:p>
          <w:p w14:paraId="5EE71B48" w14:textId="77777777" w:rsidR="00C03FE5" w:rsidRPr="008F0587" w:rsidRDefault="00C03FE5" w:rsidP="00E52A93">
            <w:pPr>
              <w:spacing w:line="259" w:lineRule="auto"/>
              <w:rPr>
                <w:rFonts w:ascii="Open Sans" w:hAnsi="Open Sans" w:cs="Open Sans"/>
                <w:b/>
                <w:bCs/>
              </w:rPr>
            </w:pPr>
          </w:p>
        </w:tc>
      </w:tr>
      <w:tr w:rsidR="00310EB9" w14:paraId="5EE71B4D" w14:textId="77777777" w:rsidTr="00DB7914">
        <w:trPr>
          <w:trHeight w:val="576"/>
        </w:trPr>
        <w:tc>
          <w:tcPr>
            <w:tcW w:w="5000" w:type="pct"/>
          </w:tcPr>
          <w:p w14:paraId="5EE71B4A" w14:textId="77777777" w:rsidR="008F0587" w:rsidRPr="008F0587" w:rsidRDefault="005C57D3" w:rsidP="00E7180D">
            <w:pPr>
              <w:jc w:val="both"/>
              <w:rPr>
                <w:rFonts w:ascii="Open Sans" w:hAnsi="Open Sans" w:cs="Open Sans"/>
                <w:b/>
                <w:bCs/>
              </w:rPr>
            </w:pPr>
            <w:r w:rsidRPr="008F0587">
              <w:rPr>
                <w:rFonts w:ascii="Open Sans" w:hAnsi="Open Sans" w:cs="Open Sans"/>
                <w:b/>
                <w:bCs/>
              </w:rPr>
              <w:t xml:space="preserve">WC </w:t>
            </w:r>
          </w:p>
          <w:p w14:paraId="5EE71B4B" w14:textId="77777777" w:rsidR="008F0587" w:rsidRDefault="005C57D3" w:rsidP="00E7180D">
            <w:pPr>
              <w:spacing w:line="259" w:lineRule="auto"/>
              <w:jc w:val="both"/>
              <w:rPr>
                <w:rFonts w:ascii="Open Sans" w:hAnsi="Open Sans" w:cs="Open Sans"/>
              </w:rPr>
            </w:pPr>
            <w:r w:rsidRPr="008F0587">
              <w:rPr>
                <w:rFonts w:ascii="Open Sans" w:hAnsi="Open Sans" w:cs="Open Sans"/>
              </w:rPr>
              <w:t xml:space="preserve">Fitted with a WC. uPVC double glazed window. </w:t>
            </w:r>
          </w:p>
          <w:p w14:paraId="5EE71B4C" w14:textId="77777777" w:rsidR="00C03FE5" w:rsidRPr="008F0587" w:rsidRDefault="00C03FE5" w:rsidP="00E52A93">
            <w:pPr>
              <w:spacing w:line="259" w:lineRule="auto"/>
              <w:rPr>
                <w:rFonts w:ascii="Open Sans" w:hAnsi="Open Sans" w:cs="Open Sans"/>
                <w:b/>
                <w:bCs/>
              </w:rPr>
            </w:pPr>
          </w:p>
        </w:tc>
      </w:tr>
      <w:tr w:rsidR="00310EB9" w14:paraId="5EE71B51" w14:textId="77777777" w:rsidTr="00DB7914">
        <w:trPr>
          <w:trHeight w:val="576"/>
        </w:trPr>
        <w:tc>
          <w:tcPr>
            <w:tcW w:w="5000" w:type="pct"/>
          </w:tcPr>
          <w:p w14:paraId="5EE71B4E" w14:textId="77777777" w:rsidR="008F0587" w:rsidRPr="008F0587" w:rsidRDefault="005C57D3" w:rsidP="00E7180D">
            <w:pPr>
              <w:jc w:val="both"/>
              <w:rPr>
                <w:rFonts w:ascii="Open Sans" w:hAnsi="Open Sans" w:cs="Open Sans"/>
                <w:b/>
                <w:bCs/>
              </w:rPr>
            </w:pPr>
            <w:r w:rsidRPr="008F0587">
              <w:rPr>
                <w:rFonts w:ascii="Open Sans" w:hAnsi="Open Sans" w:cs="Open Sans"/>
                <w:b/>
                <w:bCs/>
              </w:rPr>
              <w:t xml:space="preserve">Outside </w:t>
            </w:r>
          </w:p>
          <w:p w14:paraId="5EE71B4F" w14:textId="77777777" w:rsidR="008F0587" w:rsidRDefault="005C57D3" w:rsidP="00E7180D">
            <w:pPr>
              <w:spacing w:line="259" w:lineRule="auto"/>
              <w:jc w:val="both"/>
              <w:rPr>
                <w:rFonts w:ascii="Open Sans" w:hAnsi="Open Sans" w:cs="Open Sans"/>
              </w:rPr>
            </w:pPr>
            <w:r w:rsidRPr="008F0587">
              <w:rPr>
                <w:rFonts w:ascii="Open Sans" w:hAnsi="Open Sans" w:cs="Open Sans"/>
              </w:rPr>
              <w:t xml:space="preserve">Externally, there are well maintained communal gardens. off-street parking and an allocated garage with an EV charging point. </w:t>
            </w:r>
          </w:p>
          <w:p w14:paraId="5EE71B50" w14:textId="77777777" w:rsidR="00C03FE5" w:rsidRPr="008F0587" w:rsidRDefault="00C03FE5" w:rsidP="00E52A93">
            <w:pPr>
              <w:spacing w:line="259" w:lineRule="auto"/>
              <w:rPr>
                <w:rFonts w:ascii="Open Sans" w:hAnsi="Open Sans" w:cs="Open Sans"/>
                <w:b/>
                <w:bCs/>
              </w:rPr>
            </w:pPr>
          </w:p>
        </w:tc>
      </w:tr>
      <w:tr w:rsidR="00310EB9" w14:paraId="5EE71B55" w14:textId="77777777" w:rsidTr="00DB7914">
        <w:trPr>
          <w:trHeight w:val="576"/>
        </w:trPr>
        <w:tc>
          <w:tcPr>
            <w:tcW w:w="5000" w:type="pct"/>
          </w:tcPr>
          <w:p w14:paraId="5EE71B52" w14:textId="77777777" w:rsidR="008F0587" w:rsidRPr="008F0587" w:rsidRDefault="005C57D3" w:rsidP="00E7180D">
            <w:pPr>
              <w:jc w:val="both"/>
              <w:rPr>
                <w:rFonts w:ascii="Open Sans" w:hAnsi="Open Sans" w:cs="Open Sans"/>
                <w:b/>
                <w:bCs/>
              </w:rPr>
            </w:pPr>
            <w:r w:rsidRPr="008F0587">
              <w:rPr>
                <w:rFonts w:ascii="Open Sans" w:hAnsi="Open Sans" w:cs="Open Sans"/>
                <w:b/>
                <w:bCs/>
              </w:rPr>
              <w:t xml:space="preserve">Tenure </w:t>
            </w:r>
          </w:p>
          <w:p w14:paraId="2EE16E1B" w14:textId="77777777" w:rsidR="005C57D3" w:rsidRPr="005C57D3" w:rsidRDefault="005C57D3" w:rsidP="005C57D3">
            <w:pPr>
              <w:spacing w:line="259" w:lineRule="auto"/>
              <w:jc w:val="both"/>
              <w:rPr>
                <w:rFonts w:ascii="Open Sans" w:hAnsi="Open Sans" w:cs="Open Sans"/>
              </w:rPr>
            </w:pPr>
            <w:r w:rsidRPr="005C57D3">
              <w:rPr>
                <w:rFonts w:ascii="Open Sans" w:hAnsi="Open Sans" w:cs="Open Sans"/>
              </w:rPr>
              <w:t>Leasehold.</w:t>
            </w:r>
          </w:p>
          <w:p w14:paraId="1949DB34" w14:textId="1B6E2B20" w:rsidR="005C57D3" w:rsidRPr="005C57D3" w:rsidRDefault="005C57D3" w:rsidP="005C57D3">
            <w:pPr>
              <w:spacing w:line="259" w:lineRule="auto"/>
              <w:jc w:val="both"/>
              <w:rPr>
                <w:rFonts w:ascii="Open Sans" w:hAnsi="Open Sans" w:cs="Open Sans"/>
              </w:rPr>
            </w:pPr>
            <w:r w:rsidRPr="005C57D3">
              <w:rPr>
                <w:rFonts w:ascii="Open Sans" w:hAnsi="Open Sans" w:cs="Open Sans"/>
              </w:rPr>
              <w:t>999 years from 196</w:t>
            </w:r>
            <w:r w:rsidR="003254D3">
              <w:rPr>
                <w:rFonts w:ascii="Open Sans" w:hAnsi="Open Sans" w:cs="Open Sans"/>
              </w:rPr>
              <w:t>0</w:t>
            </w:r>
          </w:p>
          <w:p w14:paraId="5EE71B53" w14:textId="416B0F64" w:rsidR="008F0587" w:rsidRDefault="005C57D3" w:rsidP="005C57D3">
            <w:pPr>
              <w:spacing w:line="259" w:lineRule="auto"/>
              <w:jc w:val="both"/>
              <w:rPr>
                <w:rFonts w:ascii="Open Sans" w:hAnsi="Open Sans" w:cs="Open Sans"/>
              </w:rPr>
            </w:pPr>
            <w:r w:rsidRPr="005C57D3">
              <w:rPr>
                <w:rFonts w:ascii="Open Sans" w:hAnsi="Open Sans" w:cs="Open Sans"/>
              </w:rPr>
              <w:t>Ground Rent - £0</w:t>
            </w:r>
          </w:p>
          <w:p w14:paraId="5EE71B54" w14:textId="77777777" w:rsidR="00C03FE5" w:rsidRPr="008F0587" w:rsidRDefault="00C03FE5" w:rsidP="00E52A93">
            <w:pPr>
              <w:spacing w:line="259" w:lineRule="auto"/>
              <w:rPr>
                <w:rFonts w:ascii="Open Sans" w:hAnsi="Open Sans" w:cs="Open Sans"/>
                <w:b/>
                <w:bCs/>
              </w:rPr>
            </w:pPr>
          </w:p>
        </w:tc>
      </w:tr>
      <w:tr w:rsidR="00310EB9" w14:paraId="5EE71B59" w14:textId="77777777" w:rsidTr="00DB7914">
        <w:trPr>
          <w:trHeight w:val="576"/>
        </w:trPr>
        <w:tc>
          <w:tcPr>
            <w:tcW w:w="5000" w:type="pct"/>
          </w:tcPr>
          <w:p w14:paraId="5EE71B56" w14:textId="77777777" w:rsidR="008F0587" w:rsidRPr="008F0587" w:rsidRDefault="005C57D3" w:rsidP="00E7180D">
            <w:pPr>
              <w:jc w:val="both"/>
              <w:rPr>
                <w:rFonts w:ascii="Open Sans" w:hAnsi="Open Sans" w:cs="Open Sans"/>
                <w:b/>
                <w:bCs/>
              </w:rPr>
            </w:pPr>
            <w:r w:rsidRPr="008F0587">
              <w:rPr>
                <w:rFonts w:ascii="Open Sans" w:hAnsi="Open Sans" w:cs="Open Sans"/>
                <w:b/>
                <w:bCs/>
              </w:rPr>
              <w:t xml:space="preserve">Service Charge </w:t>
            </w:r>
          </w:p>
          <w:p w14:paraId="5EE71B57" w14:textId="77777777" w:rsidR="008F0587" w:rsidRDefault="005C57D3" w:rsidP="00E7180D">
            <w:pPr>
              <w:spacing w:line="259" w:lineRule="auto"/>
              <w:jc w:val="both"/>
              <w:rPr>
                <w:rFonts w:ascii="Open Sans" w:hAnsi="Open Sans" w:cs="Open Sans"/>
              </w:rPr>
            </w:pPr>
            <w:r w:rsidRPr="008F0587">
              <w:rPr>
                <w:rFonts w:ascii="Open Sans" w:hAnsi="Open Sans" w:cs="Open Sans"/>
              </w:rPr>
              <w:t>Service charge - £400 per quarter.</w:t>
            </w:r>
          </w:p>
          <w:p w14:paraId="2C4F9CBA" w14:textId="77777777" w:rsidR="005C57D3" w:rsidRDefault="005C57D3" w:rsidP="00E7180D">
            <w:pPr>
              <w:spacing w:line="259" w:lineRule="auto"/>
              <w:jc w:val="both"/>
              <w:rPr>
                <w:rFonts w:ascii="Open Sans" w:hAnsi="Open Sans" w:cs="Open Sans"/>
              </w:rPr>
            </w:pPr>
          </w:p>
          <w:p w14:paraId="78D1C166" w14:textId="77777777" w:rsidR="005C57D3" w:rsidRDefault="005C57D3" w:rsidP="00E7180D">
            <w:pPr>
              <w:spacing w:line="259" w:lineRule="auto"/>
              <w:jc w:val="both"/>
              <w:rPr>
                <w:rFonts w:ascii="Open Sans" w:hAnsi="Open Sans" w:cs="Open Sans"/>
              </w:rPr>
            </w:pPr>
          </w:p>
          <w:p w14:paraId="5F29FAAB" w14:textId="77777777" w:rsidR="005C57D3" w:rsidRDefault="005C57D3" w:rsidP="00E7180D">
            <w:pPr>
              <w:spacing w:line="259" w:lineRule="auto"/>
              <w:jc w:val="both"/>
              <w:rPr>
                <w:rFonts w:ascii="Open Sans" w:hAnsi="Open Sans" w:cs="Open Sans"/>
              </w:rPr>
            </w:pPr>
          </w:p>
          <w:p w14:paraId="6D6622F9" w14:textId="77777777" w:rsidR="005C57D3" w:rsidRDefault="005C57D3" w:rsidP="00E7180D">
            <w:pPr>
              <w:spacing w:line="259" w:lineRule="auto"/>
              <w:jc w:val="both"/>
              <w:rPr>
                <w:rFonts w:ascii="Open Sans" w:hAnsi="Open Sans" w:cs="Open Sans"/>
              </w:rPr>
            </w:pPr>
          </w:p>
          <w:p w14:paraId="1A173B14" w14:textId="77777777" w:rsidR="005C57D3" w:rsidRDefault="005C57D3" w:rsidP="00E7180D">
            <w:pPr>
              <w:spacing w:line="259" w:lineRule="auto"/>
              <w:jc w:val="both"/>
              <w:rPr>
                <w:rFonts w:ascii="Open Sans" w:hAnsi="Open Sans" w:cs="Open Sans"/>
              </w:rPr>
            </w:pPr>
          </w:p>
          <w:p w14:paraId="6E8AE260" w14:textId="77777777" w:rsidR="005C57D3" w:rsidRDefault="005C57D3" w:rsidP="00E7180D">
            <w:pPr>
              <w:spacing w:line="259" w:lineRule="auto"/>
              <w:jc w:val="both"/>
              <w:rPr>
                <w:rFonts w:ascii="Open Sans" w:hAnsi="Open Sans" w:cs="Open Sans"/>
              </w:rPr>
            </w:pPr>
          </w:p>
          <w:p w14:paraId="7227ED39" w14:textId="77777777" w:rsidR="005C57D3" w:rsidRDefault="005C57D3" w:rsidP="00E7180D">
            <w:pPr>
              <w:spacing w:line="259" w:lineRule="auto"/>
              <w:jc w:val="both"/>
              <w:rPr>
                <w:rFonts w:ascii="Open Sans" w:hAnsi="Open Sans" w:cs="Open Sans"/>
              </w:rPr>
            </w:pPr>
          </w:p>
          <w:p w14:paraId="1124A6BD" w14:textId="77777777" w:rsidR="005C57D3" w:rsidRDefault="005C57D3" w:rsidP="00E7180D">
            <w:pPr>
              <w:spacing w:line="259" w:lineRule="auto"/>
              <w:jc w:val="both"/>
              <w:rPr>
                <w:rFonts w:ascii="Open Sans" w:hAnsi="Open Sans" w:cs="Open Sans"/>
              </w:rPr>
            </w:pPr>
          </w:p>
          <w:p w14:paraId="703FA838" w14:textId="77777777" w:rsidR="005C57D3" w:rsidRDefault="005C57D3" w:rsidP="00E7180D">
            <w:pPr>
              <w:spacing w:line="259" w:lineRule="auto"/>
              <w:jc w:val="both"/>
              <w:rPr>
                <w:rFonts w:ascii="Open Sans" w:hAnsi="Open Sans" w:cs="Open Sans"/>
              </w:rPr>
            </w:pPr>
          </w:p>
          <w:p w14:paraId="161B7B8C" w14:textId="77777777" w:rsidR="005C57D3" w:rsidRDefault="005C57D3" w:rsidP="00E7180D">
            <w:pPr>
              <w:spacing w:line="259" w:lineRule="auto"/>
              <w:jc w:val="both"/>
              <w:rPr>
                <w:rFonts w:ascii="Open Sans" w:hAnsi="Open Sans" w:cs="Open Sans"/>
              </w:rPr>
            </w:pPr>
          </w:p>
          <w:p w14:paraId="5F47AC87" w14:textId="77777777" w:rsidR="005C57D3" w:rsidRDefault="005C57D3" w:rsidP="00E7180D">
            <w:pPr>
              <w:spacing w:line="259" w:lineRule="auto"/>
              <w:jc w:val="both"/>
              <w:rPr>
                <w:rFonts w:ascii="Open Sans" w:hAnsi="Open Sans" w:cs="Open Sans"/>
              </w:rPr>
            </w:pPr>
          </w:p>
          <w:p w14:paraId="6D27D75D" w14:textId="77777777" w:rsidR="005C57D3" w:rsidRDefault="005C57D3" w:rsidP="00E7180D">
            <w:pPr>
              <w:spacing w:line="259" w:lineRule="auto"/>
              <w:jc w:val="both"/>
              <w:rPr>
                <w:rFonts w:ascii="Open Sans" w:hAnsi="Open Sans" w:cs="Open Sans"/>
              </w:rPr>
            </w:pPr>
          </w:p>
          <w:p w14:paraId="7A80FD57" w14:textId="77777777" w:rsidR="005C57D3" w:rsidRDefault="005C57D3" w:rsidP="00E7180D">
            <w:pPr>
              <w:spacing w:line="259" w:lineRule="auto"/>
              <w:jc w:val="both"/>
              <w:rPr>
                <w:rFonts w:ascii="Open Sans" w:hAnsi="Open Sans" w:cs="Open Sans"/>
              </w:rPr>
            </w:pPr>
          </w:p>
          <w:p w14:paraId="7E31DF14" w14:textId="77777777" w:rsidR="005C57D3" w:rsidRDefault="005C57D3" w:rsidP="00E7180D">
            <w:pPr>
              <w:spacing w:line="259" w:lineRule="auto"/>
              <w:jc w:val="both"/>
              <w:rPr>
                <w:rFonts w:ascii="Open Sans" w:hAnsi="Open Sans" w:cs="Open Sans"/>
              </w:rPr>
            </w:pPr>
          </w:p>
          <w:p w14:paraId="1615389E" w14:textId="77777777" w:rsidR="005C57D3" w:rsidRDefault="005C57D3" w:rsidP="00E7180D">
            <w:pPr>
              <w:spacing w:line="259" w:lineRule="auto"/>
              <w:jc w:val="both"/>
              <w:rPr>
                <w:rFonts w:ascii="Open Sans" w:hAnsi="Open Sans" w:cs="Open Sans"/>
              </w:rPr>
            </w:pPr>
          </w:p>
          <w:p w14:paraId="2A5230C2" w14:textId="77777777" w:rsidR="005C57D3" w:rsidRDefault="005C57D3" w:rsidP="00E7180D">
            <w:pPr>
              <w:spacing w:line="259" w:lineRule="auto"/>
              <w:jc w:val="both"/>
              <w:rPr>
                <w:rFonts w:ascii="Open Sans" w:hAnsi="Open Sans" w:cs="Open Sans"/>
              </w:rPr>
            </w:pPr>
          </w:p>
          <w:p w14:paraId="5EE71B58" w14:textId="77777777" w:rsidR="00C03FE5" w:rsidRPr="008F0587" w:rsidRDefault="00C03FE5" w:rsidP="00E52A93">
            <w:pPr>
              <w:spacing w:line="259" w:lineRule="auto"/>
              <w:rPr>
                <w:rFonts w:ascii="Open Sans" w:hAnsi="Open Sans" w:cs="Open Sans"/>
                <w:b/>
                <w:bCs/>
              </w:rPr>
            </w:pPr>
          </w:p>
        </w:tc>
      </w:tr>
    </w:tbl>
    <w:p w14:paraId="5EE71B5A" w14:textId="77777777" w:rsidR="008F0587" w:rsidRPr="00156F36" w:rsidRDefault="008F0587" w:rsidP="008F0587">
      <w:pPr>
        <w:rPr>
          <w:rFonts w:ascii="Open Sans" w:hAnsi="Open Sans" w:cs="Open Sans"/>
          <w:b/>
          <w:bCs/>
          <w:sz w:val="2"/>
          <w:szCs w:val="2"/>
        </w:rPr>
      </w:pPr>
    </w:p>
    <w:p w14:paraId="5EE71B5B" w14:textId="77777777" w:rsidR="008F0587" w:rsidRPr="00156F36" w:rsidRDefault="008F0587">
      <w:pPr>
        <w:rPr>
          <w:rFonts w:ascii="Open Sans" w:hAnsi="Open Sans" w:cs="Open Sans"/>
          <w:sz w:val="2"/>
          <w:szCs w:val="2"/>
        </w:rPr>
      </w:pPr>
    </w:p>
    <w:p w14:paraId="5EE71B5C" w14:textId="77777777" w:rsidR="00E7180D" w:rsidRDefault="005C57D3"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5EE71B90" wp14:editId="5EE71B91">
            <wp:extent cx="3810000" cy="2499602"/>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90979" name=""/>
                    <pic:cNvPicPr>
                      <a:picLocks noChangeAspect="1"/>
                    </pic:cNvPicPr>
                  </pic:nvPicPr>
                  <pic:blipFill>
                    <a:blip r:embed="rId24"/>
                    <a:stretch>
                      <a:fillRect/>
                    </a:stretch>
                  </pic:blipFill>
                  <pic:spPr>
                    <a:xfrm>
                      <a:off x="0" y="0"/>
                      <a:ext cx="3810000" cy="2499602"/>
                    </a:xfrm>
                    <a:prstGeom prst="rect">
                      <a:avLst/>
                    </a:prstGeom>
                  </pic:spPr>
                </pic:pic>
              </a:graphicData>
            </a:graphic>
          </wp:inline>
        </w:drawing>
      </w:r>
    </w:p>
    <w:p w14:paraId="5EE71B5D" w14:textId="77777777" w:rsidR="008F0587" w:rsidRDefault="008F0587" w:rsidP="003E633A">
      <w:pPr>
        <w:jc w:val="center"/>
        <w:rPr>
          <w:rFonts w:ascii="Open Sans" w:hAnsi="Open Sans" w:cs="Open Sans"/>
          <w:color w:val="171717" w:themeColor="background2" w:themeShade="1A"/>
        </w:rPr>
      </w:pPr>
    </w:p>
    <w:p w14:paraId="5EE71B5E" w14:textId="77777777" w:rsidR="00E7180D" w:rsidRDefault="00E7180D" w:rsidP="003E633A">
      <w:pPr>
        <w:jc w:val="center"/>
        <w:rPr>
          <w:rFonts w:ascii="Open Sans" w:hAnsi="Open Sans" w:cs="Open Sans"/>
          <w:color w:val="171717" w:themeColor="background2" w:themeShade="1A"/>
        </w:rPr>
      </w:pPr>
    </w:p>
    <w:p w14:paraId="5EE71B5F" w14:textId="77777777" w:rsidR="00E7180D" w:rsidRDefault="005C57D3"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5EE71B92" wp14:editId="5EE71B93">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27975" name=""/>
                    <pic:cNvPicPr>
                      <a:picLocks noChangeAspect="1"/>
                    </pic:cNvPicPr>
                  </pic:nvPicPr>
                  <pic:blipFill>
                    <a:blip r:embed="rId25"/>
                    <a:stretch>
                      <a:fillRect/>
                    </a:stretch>
                  </pic:blipFill>
                  <pic:spPr>
                    <a:xfrm>
                      <a:off x="0" y="0"/>
                      <a:ext cx="1778000" cy="1671320"/>
                    </a:xfrm>
                    <a:prstGeom prst="rect">
                      <a:avLst/>
                    </a:prstGeom>
                  </pic:spPr>
                </pic:pic>
              </a:graphicData>
            </a:graphic>
          </wp:inline>
        </w:drawing>
      </w:r>
    </w:p>
    <w:p w14:paraId="5EE71B60"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310EB9" w14:paraId="5EE71B62" w14:textId="77777777" w:rsidTr="00712DFA">
        <w:tc>
          <w:tcPr>
            <w:tcW w:w="5000" w:type="pct"/>
          </w:tcPr>
          <w:p w14:paraId="5EE71B61" w14:textId="77777777" w:rsidR="00311937" w:rsidRDefault="00311937" w:rsidP="00E7180D">
            <w:pPr>
              <w:jc w:val="both"/>
              <w:rPr>
                <w:rFonts w:ascii="Open Sans" w:hAnsi="Open Sans" w:cs="Open Sans"/>
                <w:color w:val="171717" w:themeColor="background2" w:themeShade="1A"/>
              </w:rPr>
            </w:pPr>
          </w:p>
        </w:tc>
      </w:tr>
    </w:tbl>
    <w:p w14:paraId="5EE71B63" w14:textId="77777777" w:rsidR="00E7180D" w:rsidRDefault="005C57D3"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EE71B64" w14:textId="77777777" w:rsidR="00E7180D" w:rsidRPr="00156F36" w:rsidRDefault="00E7180D" w:rsidP="00E7180D">
      <w:pPr>
        <w:rPr>
          <w:rFonts w:ascii="Open Sans" w:hAnsi="Open Sans" w:cs="Open Sans"/>
          <w:b/>
          <w:bCs/>
          <w:sz w:val="10"/>
          <w:szCs w:val="10"/>
        </w:rPr>
      </w:pPr>
    </w:p>
    <w:p w14:paraId="5EE71B65" w14:textId="77777777" w:rsidR="00E7180D" w:rsidRDefault="005C57D3"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6700</w:t>
      </w:r>
    </w:p>
    <w:p w14:paraId="5EE71B66" w14:textId="77777777" w:rsidR="00E7180D" w:rsidRPr="00B66951" w:rsidRDefault="00E7180D" w:rsidP="00E7180D">
      <w:pPr>
        <w:rPr>
          <w:rFonts w:ascii="Open Sans" w:hAnsi="Open Sans" w:cs="Open Sans"/>
          <w:sz w:val="8"/>
          <w:szCs w:val="8"/>
        </w:rPr>
      </w:pPr>
    </w:p>
    <w:p w14:paraId="5EE71B67" w14:textId="77777777" w:rsidR="002C10BE" w:rsidRPr="004658AD" w:rsidRDefault="005C57D3"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5EE71B68" w14:textId="77777777" w:rsidR="002C10BE" w:rsidRPr="008F0587" w:rsidRDefault="002C10BE" w:rsidP="002C10BE">
      <w:pPr>
        <w:rPr>
          <w:rFonts w:ascii="Open Sans" w:hAnsi="Open Sans" w:cs="Open Sans"/>
          <w:b/>
          <w:bCs/>
          <w:color w:val="171717" w:themeColor="background2" w:themeShade="1A"/>
          <w:sz w:val="2"/>
          <w:szCs w:val="2"/>
        </w:rPr>
      </w:pPr>
    </w:p>
    <w:p w14:paraId="5EE71B69" w14:textId="77777777" w:rsidR="00B66951" w:rsidRPr="00DB7914" w:rsidRDefault="005C57D3"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7CC895A4">
      <w:start w:val="1"/>
      <w:numFmt w:val="bullet"/>
      <w:lvlText w:val=""/>
      <w:lvlJc w:val="left"/>
      <w:pPr>
        <w:ind w:left="360" w:hanging="360"/>
      </w:pPr>
      <w:rPr>
        <w:rFonts w:ascii="Symbol" w:hAnsi="Symbol" w:hint="default"/>
      </w:rPr>
    </w:lvl>
    <w:lvl w:ilvl="1" w:tplc="5D0AE170" w:tentative="1">
      <w:start w:val="1"/>
      <w:numFmt w:val="bullet"/>
      <w:lvlText w:val="o"/>
      <w:lvlJc w:val="left"/>
      <w:pPr>
        <w:ind w:left="1080" w:hanging="360"/>
      </w:pPr>
      <w:rPr>
        <w:rFonts w:ascii="Courier New" w:hAnsi="Courier New" w:cs="Courier New" w:hint="default"/>
      </w:rPr>
    </w:lvl>
    <w:lvl w:ilvl="2" w:tplc="3A36AFD0" w:tentative="1">
      <w:start w:val="1"/>
      <w:numFmt w:val="bullet"/>
      <w:lvlText w:val=""/>
      <w:lvlJc w:val="left"/>
      <w:pPr>
        <w:ind w:left="1800" w:hanging="360"/>
      </w:pPr>
      <w:rPr>
        <w:rFonts w:ascii="Wingdings" w:hAnsi="Wingdings" w:hint="default"/>
      </w:rPr>
    </w:lvl>
    <w:lvl w:ilvl="3" w:tplc="3834B43E" w:tentative="1">
      <w:start w:val="1"/>
      <w:numFmt w:val="bullet"/>
      <w:lvlText w:val=""/>
      <w:lvlJc w:val="left"/>
      <w:pPr>
        <w:ind w:left="2520" w:hanging="360"/>
      </w:pPr>
      <w:rPr>
        <w:rFonts w:ascii="Symbol" w:hAnsi="Symbol" w:hint="default"/>
      </w:rPr>
    </w:lvl>
    <w:lvl w:ilvl="4" w:tplc="2DEE8D10" w:tentative="1">
      <w:start w:val="1"/>
      <w:numFmt w:val="bullet"/>
      <w:lvlText w:val="o"/>
      <w:lvlJc w:val="left"/>
      <w:pPr>
        <w:ind w:left="3240" w:hanging="360"/>
      </w:pPr>
      <w:rPr>
        <w:rFonts w:ascii="Courier New" w:hAnsi="Courier New" w:cs="Courier New" w:hint="default"/>
      </w:rPr>
    </w:lvl>
    <w:lvl w:ilvl="5" w:tplc="28F23E34" w:tentative="1">
      <w:start w:val="1"/>
      <w:numFmt w:val="bullet"/>
      <w:lvlText w:val=""/>
      <w:lvlJc w:val="left"/>
      <w:pPr>
        <w:ind w:left="3960" w:hanging="360"/>
      </w:pPr>
      <w:rPr>
        <w:rFonts w:ascii="Wingdings" w:hAnsi="Wingdings" w:hint="default"/>
      </w:rPr>
    </w:lvl>
    <w:lvl w:ilvl="6" w:tplc="B35AF6EE" w:tentative="1">
      <w:start w:val="1"/>
      <w:numFmt w:val="bullet"/>
      <w:lvlText w:val=""/>
      <w:lvlJc w:val="left"/>
      <w:pPr>
        <w:ind w:left="4680" w:hanging="360"/>
      </w:pPr>
      <w:rPr>
        <w:rFonts w:ascii="Symbol" w:hAnsi="Symbol" w:hint="default"/>
      </w:rPr>
    </w:lvl>
    <w:lvl w:ilvl="7" w:tplc="D12C2698" w:tentative="1">
      <w:start w:val="1"/>
      <w:numFmt w:val="bullet"/>
      <w:lvlText w:val="o"/>
      <w:lvlJc w:val="left"/>
      <w:pPr>
        <w:ind w:left="5400" w:hanging="360"/>
      </w:pPr>
      <w:rPr>
        <w:rFonts w:ascii="Courier New" w:hAnsi="Courier New" w:cs="Courier New" w:hint="default"/>
      </w:rPr>
    </w:lvl>
    <w:lvl w:ilvl="8" w:tplc="0812E98A" w:tentative="1">
      <w:start w:val="1"/>
      <w:numFmt w:val="bullet"/>
      <w:lvlText w:val=""/>
      <w:lvlJc w:val="left"/>
      <w:pPr>
        <w:ind w:left="6120" w:hanging="360"/>
      </w:pPr>
      <w:rPr>
        <w:rFonts w:ascii="Wingdings" w:hAnsi="Wingdings" w:hint="default"/>
      </w:rPr>
    </w:lvl>
  </w:abstractNum>
  <w:num w:numId="1" w16cid:durableId="1104305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0EB9"/>
    <w:rsid w:val="00311937"/>
    <w:rsid w:val="00321BD7"/>
    <w:rsid w:val="003254D3"/>
    <w:rsid w:val="00374187"/>
    <w:rsid w:val="003C0C5B"/>
    <w:rsid w:val="003E3BEC"/>
    <w:rsid w:val="003E633A"/>
    <w:rsid w:val="004217CA"/>
    <w:rsid w:val="00457C8E"/>
    <w:rsid w:val="004658AD"/>
    <w:rsid w:val="0049764B"/>
    <w:rsid w:val="004C7F48"/>
    <w:rsid w:val="004F2EE3"/>
    <w:rsid w:val="00523D19"/>
    <w:rsid w:val="00530303"/>
    <w:rsid w:val="00590584"/>
    <w:rsid w:val="005A2BCB"/>
    <w:rsid w:val="005C57D3"/>
    <w:rsid w:val="006200D1"/>
    <w:rsid w:val="00620C8B"/>
    <w:rsid w:val="006971B4"/>
    <w:rsid w:val="00712DFA"/>
    <w:rsid w:val="00726E9F"/>
    <w:rsid w:val="00756736"/>
    <w:rsid w:val="00795E64"/>
    <w:rsid w:val="007B14FE"/>
    <w:rsid w:val="007E76D4"/>
    <w:rsid w:val="00804592"/>
    <w:rsid w:val="00813384"/>
    <w:rsid w:val="0083406D"/>
    <w:rsid w:val="0085579A"/>
    <w:rsid w:val="0086078B"/>
    <w:rsid w:val="00890C04"/>
    <w:rsid w:val="00897B33"/>
    <w:rsid w:val="008B5AF1"/>
    <w:rsid w:val="008F0587"/>
    <w:rsid w:val="009A6D49"/>
    <w:rsid w:val="009D4AA5"/>
    <w:rsid w:val="00A5323A"/>
    <w:rsid w:val="00AE125E"/>
    <w:rsid w:val="00AE3649"/>
    <w:rsid w:val="00AF598E"/>
    <w:rsid w:val="00AF7225"/>
    <w:rsid w:val="00AF7792"/>
    <w:rsid w:val="00B14168"/>
    <w:rsid w:val="00B66951"/>
    <w:rsid w:val="00B97FDA"/>
    <w:rsid w:val="00BC6B23"/>
    <w:rsid w:val="00BE48F6"/>
    <w:rsid w:val="00C03FE5"/>
    <w:rsid w:val="00C2690A"/>
    <w:rsid w:val="00CA534E"/>
    <w:rsid w:val="00CF262B"/>
    <w:rsid w:val="00D0519D"/>
    <w:rsid w:val="00D12162"/>
    <w:rsid w:val="00D22950"/>
    <w:rsid w:val="00D30163"/>
    <w:rsid w:val="00D97730"/>
    <w:rsid w:val="00DB74D4"/>
    <w:rsid w:val="00DB7914"/>
    <w:rsid w:val="00DD0DED"/>
    <w:rsid w:val="00DE39C8"/>
    <w:rsid w:val="00DF5132"/>
    <w:rsid w:val="00E20EB1"/>
    <w:rsid w:val="00E52A93"/>
    <w:rsid w:val="00E53B01"/>
    <w:rsid w:val="00E7180D"/>
    <w:rsid w:val="00E73C3C"/>
    <w:rsid w:val="00E85E83"/>
    <w:rsid w:val="00E964DC"/>
    <w:rsid w:val="00F33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E71B2A"/>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5C57D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5C57D3"/>
    <w:pPr>
      <w:spacing w:after="0" w:line="240" w:lineRule="auto"/>
    </w:pPr>
    <w:rPr>
      <w:rFonts w:ascii="Times New Roman" w:eastAsia="Times New Roman" w:hAnsi="Times New Roman" w:cs="Times New Roman"/>
      <w:sz w:val="20"/>
      <w:szCs w:val="20"/>
    </w:rPr>
  </w:style>
  <w:style w:type="paragraph" w:styleId="Subtitle">
    <w:name w:val="Subtitle"/>
    <w:basedOn w:val="Normal"/>
    <w:next w:val="Normal"/>
    <w:link w:val="SubtitleChar"/>
    <w:uiPriority w:val="11"/>
    <w:qFormat/>
    <w:rsid w:val="005C57D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C57D3"/>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5C57D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hyperlink" Target="mailto:sales@adairpaxton.co.uk"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281</Words>
  <Characters>1673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7</cp:revision>
  <dcterms:created xsi:type="dcterms:W3CDTF">2023-10-31T11:47:00Z</dcterms:created>
  <dcterms:modified xsi:type="dcterms:W3CDTF">2025-07-09T09:16:00Z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