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7752A" w14:textId="77777777" w:rsidR="008B5AF1" w:rsidRDefault="00972542">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68277564" wp14:editId="68277565">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28419"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68277566" wp14:editId="68277567">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8277599" w14:textId="77777777" w:rsidR="007B1C95" w:rsidRPr="00795E64" w:rsidRDefault="00972542"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8277566"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68277599" w14:textId="77777777" w:rsidR="007B1C95" w:rsidRPr="00795E64" w:rsidRDefault="00972542"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68277568" wp14:editId="68277569">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6827759A" w14:textId="77777777" w:rsidR="007B1C95" w:rsidRDefault="00972542" w:rsidP="007B1C95">
                            <w:r w:rsidRPr="0019488C">
                              <w:rPr>
                                <w:noProof/>
                              </w:rPr>
                              <w:drawing>
                                <wp:inline distT="0" distB="0" distL="0" distR="0" wp14:anchorId="682775AE" wp14:editId="682775AF">
                                  <wp:extent cx="7620000" cy="5080000"/>
                                  <wp:effectExtent l="0" t="0" r="0" b="0"/>
                                  <wp:docPr id="1295326982" name="Picture 12953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78"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277568"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6827759A" w14:textId="77777777" w:rsidR="007B1C95" w:rsidRDefault="00972542" w:rsidP="007B1C95">
                      <w:r w:rsidRPr="0019488C">
                        <w:rPr>
                          <w:noProof/>
                        </w:rPr>
                        <w:drawing>
                          <wp:inline distT="0" distB="0" distL="0" distR="0" wp14:anchorId="682775AE" wp14:editId="682775AF">
                            <wp:extent cx="7620000" cy="5080000"/>
                            <wp:effectExtent l="0" t="0" r="0" b="0"/>
                            <wp:docPr id="1295326982" name="Picture 12953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78"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6827752B" w14:textId="47F088A2" w:rsidR="005A2BCB" w:rsidRDefault="007B1C95">
      <w:pPr>
        <w:spacing w:after="160" w:line="259" w:lineRule="auto"/>
      </w:pPr>
      <w:r>
        <w:rPr>
          <w:noProof/>
        </w:rPr>
        <mc:AlternateContent>
          <mc:Choice Requires="wps">
            <w:drawing>
              <wp:anchor distT="0" distB="0" distL="114300" distR="114300" simplePos="0" relativeHeight="251683840" behindDoc="0" locked="0" layoutInCell="1" allowOverlap="1" wp14:anchorId="68277570" wp14:editId="04902BF9">
                <wp:simplePos x="0" y="0"/>
                <wp:positionH relativeFrom="page">
                  <wp:posOffset>123825</wp:posOffset>
                </wp:positionH>
                <wp:positionV relativeFrom="page">
                  <wp:posOffset>7400924</wp:posOffset>
                </wp:positionV>
                <wp:extent cx="7277100" cy="298132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7277100" cy="2981325"/>
                        </a:xfrm>
                        <a:prstGeom prst="rect">
                          <a:avLst/>
                        </a:prstGeom>
                        <a:solidFill>
                          <a:schemeClr val="lt1"/>
                        </a:solidFill>
                        <a:ln w="6350">
                          <a:noFill/>
                        </a:ln>
                      </wps:spPr>
                      <wps:txbx>
                        <w:txbxContent>
                          <w:p w14:paraId="6827759B" w14:textId="77777777" w:rsidR="007B1C95" w:rsidRPr="0065198C" w:rsidRDefault="00972542"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£200,000.00</w:t>
                            </w:r>
                          </w:p>
                          <w:p w14:paraId="6827759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6827759D" w14:textId="77777777" w:rsidR="007B1C95" w:rsidRPr="0065198C" w:rsidRDefault="00972542"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One Brewery Wharf, Leeds</w:t>
                            </w:r>
                          </w:p>
                          <w:p w14:paraId="6827759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6827759F" w14:textId="77777777" w:rsidR="007B1C95" w:rsidRPr="00972542" w:rsidRDefault="00972542" w:rsidP="007B1C95">
                            <w:pPr>
                              <w:jc w:val="center"/>
                              <w:rPr>
                                <w:sz w:val="25"/>
                                <w:szCs w:val="25"/>
                              </w:rPr>
                            </w:pPr>
                            <w:r w:rsidRPr="00972542">
                              <w:rPr>
                                <w:rFonts w:ascii="Open Sans Regular" w:eastAsia="Open Sans Regular" w:hAnsi="Open Sans Regular" w:cs="Open Sans Regular"/>
                                <w:color w:val="000000"/>
                                <w:sz w:val="25"/>
                                <w:szCs w:val="25"/>
                              </w:rPr>
                              <w:t xml:space="preserve">***TWO BEDROOM, TWO BATHROOM APARTMENT WITH A LARGE TERRACE OVERLOOKING THE CITY***EWS1 COMPLIANT***30% UNDER MARKET VALUE*** Offered to the market with NO ONWARD CHAIN is </w:t>
                            </w:r>
                            <w:r w:rsidRPr="00972542">
                              <w:rPr>
                                <w:rFonts w:ascii="Open Sans Regular" w:eastAsia="Open Sans Regular" w:hAnsi="Open Sans Regular" w:cs="Open Sans Regular"/>
                                <w:color w:val="000000"/>
                                <w:sz w:val="25"/>
                                <w:szCs w:val="25"/>
                              </w:rPr>
                              <w:t xml:space="preserve">this stunning eighth floor apartment, offering spectacular views over the city. Located in the Brewery Wharf development with easy access to shops, bars and restaurants.  An allocated parking space in the secure basement carpark is also included. The property briefly comprises: </w:t>
                            </w:r>
                            <w:proofErr w:type="gramStart"/>
                            <w:r w:rsidRPr="00972542">
                              <w:rPr>
                                <w:rFonts w:ascii="Open Sans Regular" w:eastAsia="Open Sans Regular" w:hAnsi="Open Sans Regular" w:cs="Open Sans Regular"/>
                                <w:color w:val="000000"/>
                                <w:sz w:val="25"/>
                                <w:szCs w:val="25"/>
                              </w:rPr>
                              <w:t>Entrance hall</w:t>
                            </w:r>
                            <w:proofErr w:type="gramEnd"/>
                            <w:r w:rsidRPr="00972542">
                              <w:rPr>
                                <w:rFonts w:ascii="Open Sans Regular" w:eastAsia="Open Sans Regular" w:hAnsi="Open Sans Regular" w:cs="Open Sans Regular"/>
                                <w:color w:val="000000"/>
                                <w:sz w:val="25"/>
                                <w:szCs w:val="25"/>
                              </w:rPr>
                              <w:t>, Open plan living room/kitchen, Master bedroom with en-suite shower room, second bedroom and house bathroom. This property is an absolute MUST 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7570" id="Text Box 10" o:spid="_x0000_s1028" type="#_x0000_t202" style="position:absolute;margin-left:9.75pt;margin-top:582.75pt;width:573pt;height:234.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" fillcolor="white [3201]" stroked="f" strokeweight=".5pt">
                <v:textbox inset="0,0,0,0">
                  <w:txbxContent>
                    <w:p w14:paraId="6827759B" w14:textId="77777777" w:rsidR="007B1C95" w:rsidRPr="0065198C" w:rsidRDefault="00972542"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£200,000.00</w:t>
                      </w:r>
                    </w:p>
                    <w:p w14:paraId="6827759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6827759D" w14:textId="77777777" w:rsidR="007B1C95" w:rsidRPr="0065198C" w:rsidRDefault="00972542"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One Brewery Wharf, Leeds</w:t>
                      </w:r>
                    </w:p>
                    <w:p w14:paraId="6827759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6827759F" w14:textId="77777777" w:rsidR="007B1C95" w:rsidRPr="00972542" w:rsidRDefault="00972542" w:rsidP="007B1C95">
                      <w:pPr>
                        <w:jc w:val="center"/>
                        <w:rPr>
                          <w:sz w:val="25"/>
                          <w:szCs w:val="25"/>
                        </w:rPr>
                      </w:pPr>
                      <w:r w:rsidRPr="00972542">
                        <w:rPr>
                          <w:rFonts w:ascii="Open Sans Regular" w:eastAsia="Open Sans Regular" w:hAnsi="Open Sans Regular" w:cs="Open Sans Regular"/>
                          <w:color w:val="000000"/>
                          <w:sz w:val="25"/>
                          <w:szCs w:val="25"/>
                        </w:rPr>
                        <w:t xml:space="preserve">***TWO BEDROOM, TWO BATHROOM APARTMENT WITH A LARGE TERRACE OVERLOOKING THE CITY***EWS1 COMPLIANT***30% UNDER MARKET VALUE*** Offered to the market with NO ONWARD CHAIN is </w:t>
                      </w:r>
                      <w:r w:rsidRPr="00972542">
                        <w:rPr>
                          <w:rFonts w:ascii="Open Sans Regular" w:eastAsia="Open Sans Regular" w:hAnsi="Open Sans Regular" w:cs="Open Sans Regular"/>
                          <w:color w:val="000000"/>
                          <w:sz w:val="25"/>
                          <w:szCs w:val="25"/>
                        </w:rPr>
                        <w:t xml:space="preserve">this stunning eighth floor apartment, offering spectacular views over the city. Located in the Brewery Wharf development with easy access to shops, bars and restaurants.  An allocated parking space in the secure basement carpark is also included. The property briefly comprises: </w:t>
                      </w:r>
                      <w:proofErr w:type="gramStart"/>
                      <w:r w:rsidRPr="00972542">
                        <w:rPr>
                          <w:rFonts w:ascii="Open Sans Regular" w:eastAsia="Open Sans Regular" w:hAnsi="Open Sans Regular" w:cs="Open Sans Regular"/>
                          <w:color w:val="000000"/>
                          <w:sz w:val="25"/>
                          <w:szCs w:val="25"/>
                        </w:rPr>
                        <w:t>Entrance hall</w:t>
                      </w:r>
                      <w:proofErr w:type="gramEnd"/>
                      <w:r w:rsidRPr="00972542">
                        <w:rPr>
                          <w:rFonts w:ascii="Open Sans Regular" w:eastAsia="Open Sans Regular" w:hAnsi="Open Sans Regular" w:cs="Open Sans Regular"/>
                          <w:color w:val="000000"/>
                          <w:sz w:val="25"/>
                          <w:szCs w:val="25"/>
                        </w:rPr>
                        <w:t>, Open plan living room/kitchen, Master bedroom with en-suite shower room, second bedroom and house bathroom. This property is an absolute MUST SEE!</w:t>
                      </w:r>
                    </w:p>
                  </w:txbxContent>
                </v:textbox>
                <w10:wrap anchorx="page" anchory="page"/>
              </v:shape>
            </w:pict>
          </mc:Fallback>
        </mc:AlternateContent>
      </w:r>
      <w:r w:rsidR="00972542">
        <w:rPr>
          <w:noProof/>
        </w:rPr>
        <mc:AlternateContent>
          <mc:Choice Requires="wps">
            <w:drawing>
              <wp:anchor distT="0" distB="0" distL="114300" distR="114300" simplePos="0" relativeHeight="251679744" behindDoc="0" locked="0" layoutInCell="1" allowOverlap="1" wp14:anchorId="68277572" wp14:editId="68277573">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682775A0" w14:textId="77777777" w:rsidR="007B1C95" w:rsidRDefault="00972542" w:rsidP="007B1C95">
                            <w:r w:rsidRPr="0019488C">
                              <w:rPr>
                                <w:noProof/>
                              </w:rPr>
                              <w:drawing>
                                <wp:inline distT="0" distB="0" distL="0" distR="0" wp14:anchorId="682775B0" wp14:editId="682775B1">
                                  <wp:extent cx="2349500" cy="1566333"/>
                                  <wp:effectExtent l="0" t="0" r="0" b="0"/>
                                  <wp:docPr id="1758983284" name="Picture 175898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22110"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277572"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682775A0" w14:textId="77777777" w:rsidR="007B1C95" w:rsidRDefault="00972542" w:rsidP="007B1C95">
                      <w:r w:rsidRPr="0019488C">
                        <w:rPr>
                          <w:noProof/>
                        </w:rPr>
                        <w:drawing>
                          <wp:inline distT="0" distB="0" distL="0" distR="0" wp14:anchorId="682775B0" wp14:editId="682775B1">
                            <wp:extent cx="2349500" cy="1566333"/>
                            <wp:effectExtent l="0" t="0" r="0" b="0"/>
                            <wp:docPr id="1758983284" name="Picture 175898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22110" name=""/>
                                    <pic:cNvPicPr>
                                      <a:picLocks noChangeAspect="1"/>
                                    </pic:cNvPicPr>
                                  </pic:nvPicPr>
                                  <pic:blipFill>
                                    <a:blip r:embed="rId9"/>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sidR="00972542">
        <w:rPr>
          <w:noProof/>
        </w:rPr>
        <mc:AlternateContent>
          <mc:Choice Requires="wps">
            <w:drawing>
              <wp:anchor distT="0" distB="0" distL="114300" distR="114300" simplePos="0" relativeHeight="251681792" behindDoc="0" locked="0" layoutInCell="1" allowOverlap="1" wp14:anchorId="68277574" wp14:editId="68277575">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682775A1" w14:textId="77777777" w:rsidR="007B1C95" w:rsidRDefault="00972542" w:rsidP="007B1C95">
                            <w:r w:rsidRPr="0019488C">
                              <w:rPr>
                                <w:noProof/>
                              </w:rPr>
                              <w:drawing>
                                <wp:inline distT="0" distB="0" distL="0" distR="0" wp14:anchorId="682775B2" wp14:editId="682775B3">
                                  <wp:extent cx="2349500" cy="1566333"/>
                                  <wp:effectExtent l="0" t="0" r="0" b="0"/>
                                  <wp:docPr id="749853347" name="Picture 74985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81332"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277574"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682775A1" w14:textId="77777777" w:rsidR="007B1C95" w:rsidRDefault="00972542" w:rsidP="007B1C95">
                      <w:r w:rsidRPr="0019488C">
                        <w:rPr>
                          <w:noProof/>
                        </w:rPr>
                        <w:drawing>
                          <wp:inline distT="0" distB="0" distL="0" distR="0" wp14:anchorId="682775B2" wp14:editId="682775B3">
                            <wp:extent cx="2349500" cy="1566333"/>
                            <wp:effectExtent l="0" t="0" r="0" b="0"/>
                            <wp:docPr id="749853347" name="Picture 74985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81332" name=""/>
                                    <pic:cNvPicPr>
                                      <a:picLocks noChangeAspect="1"/>
                                    </pic:cNvPicPr>
                                  </pic:nvPicPr>
                                  <pic:blipFill>
                                    <a:blip r:embed="rId10"/>
                                    <a:stretch>
                                      <a:fillRect/>
                                    </a:stretch>
                                  </pic:blipFill>
                                  <pic:spPr>
                                    <a:xfrm>
                                      <a:off x="0" y="0"/>
                                      <a:ext cx="2349500" cy="1566333"/>
                                    </a:xfrm>
                                    <a:prstGeom prst="rect">
                                      <a:avLst/>
                                    </a:prstGeom>
                                  </pic:spPr>
                                </pic:pic>
                              </a:graphicData>
                            </a:graphic>
                          </wp:inline>
                        </w:drawing>
                      </w:r>
                    </w:p>
                  </w:txbxContent>
                </v:textbox>
              </v:shape>
            </w:pict>
          </mc:Fallback>
        </mc:AlternateContent>
      </w:r>
      <w:r w:rsidR="00972542">
        <w:rPr>
          <w:noProof/>
        </w:rPr>
        <mc:AlternateContent>
          <mc:Choice Requires="wps">
            <w:drawing>
              <wp:anchor distT="0" distB="0" distL="114300" distR="114300" simplePos="0" relativeHeight="251677696" behindDoc="0" locked="0" layoutInCell="1" allowOverlap="1" wp14:anchorId="68277576" wp14:editId="68277577">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682775A2" w14:textId="77777777" w:rsidR="007B1C95" w:rsidRPr="00DB74D4" w:rsidRDefault="00972542" w:rsidP="007B1C95">
                            <w:r w:rsidRPr="0019488C">
                              <w:rPr>
                                <w:noProof/>
                              </w:rPr>
                              <w:drawing>
                                <wp:inline distT="0" distB="0" distL="0" distR="0" wp14:anchorId="682775B4" wp14:editId="682775B5">
                                  <wp:extent cx="2349500" cy="1566333"/>
                                  <wp:effectExtent l="0" t="0" r="0" b="0"/>
                                  <wp:docPr id="1721082369" name="Picture 172108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94051"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277576"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682775A2" w14:textId="77777777" w:rsidR="007B1C95" w:rsidRPr="00DB74D4" w:rsidRDefault="00972542" w:rsidP="007B1C95">
                      <w:r w:rsidRPr="0019488C">
                        <w:rPr>
                          <w:noProof/>
                        </w:rPr>
                        <w:drawing>
                          <wp:inline distT="0" distB="0" distL="0" distR="0" wp14:anchorId="682775B4" wp14:editId="682775B5">
                            <wp:extent cx="2349500" cy="1566333"/>
                            <wp:effectExtent l="0" t="0" r="0" b="0"/>
                            <wp:docPr id="1721082369" name="Picture 172108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94051" name=""/>
                                    <pic:cNvPicPr>
                                      <a:picLocks noChangeAspect="1"/>
                                    </pic:cNvPicPr>
                                  </pic:nvPicPr>
                                  <pic:blipFill>
                                    <a:blip r:embed="rId11"/>
                                    <a:stretch>
                                      <a:fillRect/>
                                    </a:stretch>
                                  </pic:blipFill>
                                  <pic:spPr>
                                    <a:xfrm>
                                      <a:off x="0" y="0"/>
                                      <a:ext cx="2349500" cy="1566333"/>
                                    </a:xfrm>
                                    <a:prstGeom prst="rect">
                                      <a:avLst/>
                                    </a:prstGeom>
                                  </pic:spPr>
                                </pic:pic>
                              </a:graphicData>
                            </a:graphic>
                          </wp:inline>
                        </w:drawing>
                      </w:r>
                    </w:p>
                  </w:txbxContent>
                </v:textbox>
              </v:shape>
            </w:pict>
          </mc:Fallback>
        </mc:AlternateContent>
      </w:r>
      <w:r w:rsidR="005A2BCB">
        <w:br w:type="page"/>
      </w:r>
    </w:p>
    <w:p w14:paraId="6827752C" w14:textId="77777777" w:rsidR="005A2BCB" w:rsidRDefault="00972542">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6827757E" wp14:editId="6827757F">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6" w14:textId="77777777" w:rsidR="00B96598" w:rsidRPr="00DB74D4" w:rsidRDefault="00972542" w:rsidP="00B96598">
                            <w:r w:rsidRPr="00AE125E">
                              <w:rPr>
                                <w:noProof/>
                              </w:rPr>
                              <w:drawing>
                                <wp:inline distT="0" distB="0" distL="0" distR="0" wp14:anchorId="682775B6" wp14:editId="682775B7">
                                  <wp:extent cx="3657600" cy="2438400"/>
                                  <wp:effectExtent l="0" t="0" r="0" b="0"/>
                                  <wp:docPr id="803906979" name="Picture 80390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32465"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7E" id="_x0000_s1032"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682775A6" w14:textId="77777777" w:rsidR="00B96598" w:rsidRPr="00DB74D4" w:rsidRDefault="00972542" w:rsidP="00B96598">
                      <w:r w:rsidRPr="00AE125E">
                        <w:rPr>
                          <w:noProof/>
                        </w:rPr>
                        <w:drawing>
                          <wp:inline distT="0" distB="0" distL="0" distR="0" wp14:anchorId="682775B6" wp14:editId="682775B7">
                            <wp:extent cx="3657600" cy="2438400"/>
                            <wp:effectExtent l="0" t="0" r="0" b="0"/>
                            <wp:docPr id="803906979" name="Picture 80390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32465" name=""/>
                                    <pic:cNvPicPr>
                                      <a:picLocks noChangeAspect="1"/>
                                    </pic:cNvPicPr>
                                  </pic:nvPicPr>
                                  <pic:blipFill>
                                    <a:blip r:embed="rId1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8277580" wp14:editId="6827758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7" w14:textId="77777777" w:rsidR="00B96598" w:rsidRPr="00DB74D4" w:rsidRDefault="00972542" w:rsidP="00B96598">
                            <w:r w:rsidRPr="00AE125E">
                              <w:rPr>
                                <w:noProof/>
                              </w:rPr>
                              <w:drawing>
                                <wp:inline distT="0" distB="0" distL="0" distR="0" wp14:anchorId="682775B8" wp14:editId="682775B9">
                                  <wp:extent cx="3657600" cy="2438400"/>
                                  <wp:effectExtent l="0" t="0" r="0" b="0"/>
                                  <wp:docPr id="323278474" name="Picture 3232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40543"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80" id="_x0000_s1033"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682775A7" w14:textId="77777777" w:rsidR="00B96598" w:rsidRPr="00DB74D4" w:rsidRDefault="00972542" w:rsidP="00B96598">
                      <w:r w:rsidRPr="00AE125E">
                        <w:rPr>
                          <w:noProof/>
                        </w:rPr>
                        <w:drawing>
                          <wp:inline distT="0" distB="0" distL="0" distR="0" wp14:anchorId="682775B8" wp14:editId="682775B9">
                            <wp:extent cx="3657600" cy="2438400"/>
                            <wp:effectExtent l="0" t="0" r="0" b="0"/>
                            <wp:docPr id="323278474" name="Picture 3232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40543" name=""/>
                                    <pic:cNvPicPr>
                                      <a:picLocks noChangeAspect="1"/>
                                    </pic:cNvPicPr>
                                  </pic:nvPicPr>
                                  <pic:blipFill>
                                    <a:blip r:embed="rId1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8277582" wp14:editId="68277583">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8" w14:textId="77777777" w:rsidR="00B96598" w:rsidRPr="00DB74D4" w:rsidRDefault="00972542" w:rsidP="00B96598">
                            <w:r w:rsidRPr="00AC3A71">
                              <w:rPr>
                                <w:noProof/>
                              </w:rPr>
                              <w:drawing>
                                <wp:inline distT="0" distB="0" distL="0" distR="0" wp14:anchorId="682775BA" wp14:editId="682775BB">
                                  <wp:extent cx="3657600" cy="2438400"/>
                                  <wp:effectExtent l="0" t="0" r="0" b="0"/>
                                  <wp:docPr id="1739057043" name="Picture 17390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4099"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82" id="_x0000_s1034"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682775A8" w14:textId="77777777" w:rsidR="00B96598" w:rsidRPr="00DB74D4" w:rsidRDefault="00972542" w:rsidP="00B96598">
                      <w:r w:rsidRPr="00AC3A71">
                        <w:rPr>
                          <w:noProof/>
                        </w:rPr>
                        <w:drawing>
                          <wp:inline distT="0" distB="0" distL="0" distR="0" wp14:anchorId="682775BA" wp14:editId="682775BB">
                            <wp:extent cx="3657600" cy="2438400"/>
                            <wp:effectExtent l="0" t="0" r="0" b="0"/>
                            <wp:docPr id="1739057043" name="Picture 17390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4099" name=""/>
                                    <pic:cNvPicPr>
                                      <a:picLocks noChangeAspect="1"/>
                                    </pic:cNvPicPr>
                                  </pic:nvPicPr>
                                  <pic:blipFill>
                                    <a:blip r:embed="rId1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8277584" wp14:editId="68277585">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9" w14:textId="77777777" w:rsidR="00B96598" w:rsidRPr="00DB74D4" w:rsidRDefault="00972542" w:rsidP="00B96598">
                            <w:r w:rsidRPr="00AC3A71">
                              <w:rPr>
                                <w:noProof/>
                              </w:rPr>
                              <w:drawing>
                                <wp:inline distT="0" distB="0" distL="0" distR="0" wp14:anchorId="682775BC" wp14:editId="682775BD">
                                  <wp:extent cx="3657600" cy="2438400"/>
                                  <wp:effectExtent l="0" t="0" r="0" b="0"/>
                                  <wp:docPr id="85936155" name="Picture 8593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24"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84" id="_x0000_s1035"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682775A9" w14:textId="77777777" w:rsidR="00B96598" w:rsidRPr="00DB74D4" w:rsidRDefault="00972542" w:rsidP="00B96598">
                      <w:r w:rsidRPr="00AC3A71">
                        <w:rPr>
                          <w:noProof/>
                        </w:rPr>
                        <w:drawing>
                          <wp:inline distT="0" distB="0" distL="0" distR="0" wp14:anchorId="682775BC" wp14:editId="682775BD">
                            <wp:extent cx="3657600" cy="2438400"/>
                            <wp:effectExtent l="0" t="0" r="0" b="0"/>
                            <wp:docPr id="85936155" name="Picture 8593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24" name=""/>
                                    <pic:cNvPicPr>
                                      <a:picLocks noChangeAspect="1"/>
                                    </pic:cNvPicPr>
                                  </pic:nvPicPr>
                                  <pic:blipFill>
                                    <a:blip r:embed="rId15"/>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277586" wp14:editId="68277587">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A" w14:textId="77777777" w:rsidR="00AC3A71" w:rsidRDefault="00972542">
                            <w:r w:rsidRPr="00AC3A71">
                              <w:rPr>
                                <w:noProof/>
                              </w:rPr>
                              <w:drawing>
                                <wp:inline distT="0" distB="0" distL="0" distR="0" wp14:anchorId="682775BE" wp14:editId="682775BF">
                                  <wp:extent cx="3657600" cy="2438400"/>
                                  <wp:effectExtent l="0" t="0" r="0" b="0"/>
                                  <wp:docPr id="409131465" name="Picture 40913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5886"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86" id="_x0000_s1036"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682775AA" w14:textId="77777777" w:rsidR="00AC3A71" w:rsidRDefault="00972542">
                      <w:r w:rsidRPr="00AC3A71">
                        <w:rPr>
                          <w:noProof/>
                        </w:rPr>
                        <w:drawing>
                          <wp:inline distT="0" distB="0" distL="0" distR="0" wp14:anchorId="682775BE" wp14:editId="682775BF">
                            <wp:extent cx="3657600" cy="2438400"/>
                            <wp:effectExtent l="0" t="0" r="0" b="0"/>
                            <wp:docPr id="409131465" name="Picture 40913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5886" name=""/>
                                    <pic:cNvPicPr>
                                      <a:picLocks noChangeAspect="1"/>
                                    </pic:cNvPicPr>
                                  </pic:nvPicPr>
                                  <pic:blipFill>
                                    <a:blip r:embed="rId16"/>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8277588" wp14:editId="68277589">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B" w14:textId="77777777" w:rsidR="00B96598" w:rsidRPr="00DB74D4" w:rsidRDefault="00972542" w:rsidP="00B96598">
                            <w:r w:rsidRPr="00AC3A71">
                              <w:rPr>
                                <w:noProof/>
                              </w:rPr>
                              <w:drawing>
                                <wp:inline distT="0" distB="0" distL="0" distR="0" wp14:anchorId="682775C0" wp14:editId="682775C1">
                                  <wp:extent cx="3657600" cy="2438400"/>
                                  <wp:effectExtent l="0" t="0" r="0" b="0"/>
                                  <wp:docPr id="1982292454" name="Picture 198229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93" name=""/>
                                          <pic:cNvPicPr>
                                            <a:picLocks noChangeAspect="1"/>
                                          </pic:cNvPicPr>
                                        </pic:nvPicPr>
                                        <pic:blipFill>
                                          <a:blip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88" id="_x0000_s1037"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682775AB" w14:textId="77777777" w:rsidR="00B96598" w:rsidRPr="00DB74D4" w:rsidRDefault="00972542" w:rsidP="00B96598">
                      <w:r w:rsidRPr="00AC3A71">
                        <w:rPr>
                          <w:noProof/>
                        </w:rPr>
                        <w:drawing>
                          <wp:inline distT="0" distB="0" distL="0" distR="0" wp14:anchorId="682775C0" wp14:editId="682775C1">
                            <wp:extent cx="3657600" cy="2438400"/>
                            <wp:effectExtent l="0" t="0" r="0" b="0"/>
                            <wp:docPr id="1982292454" name="Picture 198229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93" name=""/>
                                    <pic:cNvPicPr>
                                      <a:picLocks noChangeAspect="1"/>
                                    </pic:cNvPicPr>
                                  </pic:nvPicPr>
                                  <pic:blipFill>
                                    <a:blip r:embed="rId17"/>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827758A" wp14:editId="6827758B">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C" w14:textId="77777777" w:rsidR="003543B5" w:rsidRPr="00DB74D4" w:rsidRDefault="00972542" w:rsidP="003543B5">
                            <w:r w:rsidRPr="00AC3A71">
                              <w:rPr>
                                <w:noProof/>
                              </w:rPr>
                              <w:drawing>
                                <wp:inline distT="0" distB="0" distL="0" distR="0" wp14:anchorId="682775C2" wp14:editId="682775C3">
                                  <wp:extent cx="3657600" cy="2438400"/>
                                  <wp:effectExtent l="0" t="0" r="0" b="0"/>
                                  <wp:docPr id="1650681632" name="Picture 165068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84658"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8A" id="_x0000_s1038"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682775AC" w14:textId="77777777" w:rsidR="003543B5" w:rsidRPr="00DB74D4" w:rsidRDefault="00972542" w:rsidP="003543B5">
                      <w:r w:rsidRPr="00AC3A71">
                        <w:rPr>
                          <w:noProof/>
                        </w:rPr>
                        <w:drawing>
                          <wp:inline distT="0" distB="0" distL="0" distR="0" wp14:anchorId="682775C2" wp14:editId="682775C3">
                            <wp:extent cx="3657600" cy="2438400"/>
                            <wp:effectExtent l="0" t="0" r="0" b="0"/>
                            <wp:docPr id="1650681632" name="Picture 165068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84658"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827758C" wp14:editId="6827758D">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682775AD" w14:textId="77777777" w:rsidR="003543B5" w:rsidRPr="00DB74D4" w:rsidRDefault="00972542" w:rsidP="003543B5">
                            <w:r w:rsidRPr="00AC3A71">
                              <w:rPr>
                                <w:noProof/>
                              </w:rPr>
                              <w:drawing>
                                <wp:inline distT="0" distB="0" distL="0" distR="0" wp14:anchorId="682775C4" wp14:editId="682775C5">
                                  <wp:extent cx="3657600" cy="2438400"/>
                                  <wp:effectExtent l="0" t="0" r="0" b="0"/>
                                  <wp:docPr id="25965154" name="Picture 2596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27199"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827758C" id="_x0000_s1039"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682775AD" w14:textId="77777777" w:rsidR="003543B5" w:rsidRPr="00DB74D4" w:rsidRDefault="00972542" w:rsidP="003543B5">
                      <w:r w:rsidRPr="00AC3A71">
                        <w:rPr>
                          <w:noProof/>
                        </w:rPr>
                        <w:drawing>
                          <wp:inline distT="0" distB="0" distL="0" distR="0" wp14:anchorId="682775C4" wp14:editId="682775C5">
                            <wp:extent cx="3657600" cy="2438400"/>
                            <wp:effectExtent l="0" t="0" r="0" b="0"/>
                            <wp:docPr id="25965154" name="Picture 2596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27199"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6827752D"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EB5101" w14:paraId="68277531" w14:textId="77777777" w:rsidTr="00DB7914">
        <w:trPr>
          <w:trHeight w:val="576"/>
        </w:trPr>
        <w:tc>
          <w:tcPr>
            <w:tcW w:w="5000" w:type="pct"/>
          </w:tcPr>
          <w:p w14:paraId="7A17A419" w14:textId="77777777" w:rsidR="00972542" w:rsidRDefault="00972542" w:rsidP="00E52A93">
            <w:pPr>
              <w:rPr>
                <w:rFonts w:ascii="Open Sans" w:hAnsi="Open Sans" w:cs="Open Sans"/>
                <w:b/>
                <w:bCs/>
              </w:rPr>
            </w:pPr>
          </w:p>
          <w:p w14:paraId="6827752E" w14:textId="221AD2D9" w:rsidR="008F0587" w:rsidRPr="008F0587" w:rsidRDefault="00972542" w:rsidP="00E52A93">
            <w:pPr>
              <w:rPr>
                <w:rFonts w:ascii="Open Sans" w:hAnsi="Open Sans" w:cs="Open Sans"/>
                <w:b/>
                <w:bCs/>
              </w:rPr>
            </w:pPr>
            <w:r w:rsidRPr="008F0587">
              <w:rPr>
                <w:rFonts w:ascii="Open Sans" w:hAnsi="Open Sans" w:cs="Open Sans"/>
                <w:b/>
                <w:bCs/>
              </w:rPr>
              <w:t xml:space="preserve">Communal Entrance </w:t>
            </w:r>
          </w:p>
          <w:p w14:paraId="6827752F" w14:textId="77777777" w:rsidR="008F0587" w:rsidRDefault="00972542" w:rsidP="00E52A93">
            <w:pPr>
              <w:spacing w:line="259" w:lineRule="auto"/>
              <w:rPr>
                <w:rFonts w:ascii="Open Sans" w:hAnsi="Open Sans" w:cs="Open Sans"/>
              </w:rPr>
            </w:pPr>
            <w:r w:rsidRPr="008F0587">
              <w:rPr>
                <w:rFonts w:ascii="Open Sans" w:hAnsi="Open Sans" w:cs="Open Sans"/>
              </w:rPr>
              <w:t>Communal entrance with telephone entry system, mail boxes and access to all floor via lift and staircase.</w:t>
            </w:r>
          </w:p>
          <w:p w14:paraId="68277530" w14:textId="77777777" w:rsidR="00C03FE5" w:rsidRPr="008F0587" w:rsidRDefault="00C03FE5" w:rsidP="00E52A93">
            <w:pPr>
              <w:spacing w:line="259" w:lineRule="auto"/>
              <w:rPr>
                <w:rFonts w:ascii="Open Sans" w:hAnsi="Open Sans" w:cs="Open Sans"/>
                <w:b/>
                <w:bCs/>
              </w:rPr>
            </w:pPr>
          </w:p>
        </w:tc>
      </w:tr>
      <w:tr w:rsidR="00EB5101" w14:paraId="68277535" w14:textId="77777777" w:rsidTr="00DB7914">
        <w:trPr>
          <w:trHeight w:val="576"/>
        </w:trPr>
        <w:tc>
          <w:tcPr>
            <w:tcW w:w="5000" w:type="pct"/>
          </w:tcPr>
          <w:p w14:paraId="68277532" w14:textId="77777777" w:rsidR="008F0587" w:rsidRPr="008F0587" w:rsidRDefault="00972542" w:rsidP="00E52A93">
            <w:pPr>
              <w:rPr>
                <w:rFonts w:ascii="Open Sans" w:hAnsi="Open Sans" w:cs="Open Sans"/>
                <w:b/>
                <w:bCs/>
              </w:rPr>
            </w:pPr>
            <w:r w:rsidRPr="008F0587">
              <w:rPr>
                <w:rFonts w:ascii="Open Sans" w:hAnsi="Open Sans" w:cs="Open Sans"/>
                <w:b/>
                <w:bCs/>
              </w:rPr>
              <w:t xml:space="preserve">Open Plan Living Room/Kitchen </w:t>
            </w:r>
          </w:p>
          <w:p w14:paraId="68277533" w14:textId="19965AE1" w:rsidR="008F0587" w:rsidRDefault="00972542" w:rsidP="00E52A93">
            <w:pPr>
              <w:spacing w:line="259" w:lineRule="auto"/>
              <w:rPr>
                <w:rFonts w:ascii="Open Sans" w:hAnsi="Open Sans" w:cs="Open Sans"/>
              </w:rPr>
            </w:pPr>
            <w:r w:rsidRPr="008F0587">
              <w:rPr>
                <w:rFonts w:ascii="Open Sans" w:hAnsi="Open Sans" w:cs="Open Sans"/>
              </w:rPr>
              <w:t xml:space="preserve">Open plan </w:t>
            </w:r>
            <w:r w:rsidRPr="008F0587">
              <w:rPr>
                <w:rFonts w:ascii="Open Sans" w:hAnsi="Open Sans" w:cs="Open Sans"/>
              </w:rPr>
              <w:t>living area with wood effect flooring.  Wall mounted electric radiator. Sliding door leading out onto the large terrace.</w:t>
            </w:r>
            <w:r w:rsidRPr="008F0587">
              <w:rPr>
                <w:rFonts w:ascii="Open Sans" w:hAnsi="Open Sans" w:cs="Open Sans"/>
              </w:rPr>
              <w:br/>
              <w:t xml:space="preserve">The kitchen is fitted with a range of wall, base and drawer units with worktops over, stainless steel sink with mixer </w:t>
            </w:r>
            <w:proofErr w:type="gramStart"/>
            <w:r w:rsidRPr="008F0587">
              <w:rPr>
                <w:rFonts w:ascii="Open Sans" w:hAnsi="Open Sans" w:cs="Open Sans"/>
              </w:rPr>
              <w:t>tap</w:t>
            </w:r>
            <w:proofErr w:type="gramEnd"/>
            <w:r w:rsidRPr="008F0587">
              <w:rPr>
                <w:rFonts w:ascii="Open Sans" w:hAnsi="Open Sans" w:cs="Open Sans"/>
              </w:rPr>
              <w:t xml:space="preserve"> and drainer.  Integrated oven with 4-ring hob and extractor hood over. Space for a fridge/freezer. Integrated dishwasher. and microwave. Inset ceiling spotlights and tiled walls.</w:t>
            </w:r>
          </w:p>
          <w:p w14:paraId="68277534" w14:textId="77777777" w:rsidR="00C03FE5" w:rsidRPr="008F0587" w:rsidRDefault="00C03FE5" w:rsidP="00E52A93">
            <w:pPr>
              <w:spacing w:line="259" w:lineRule="auto"/>
              <w:rPr>
                <w:rFonts w:ascii="Open Sans" w:hAnsi="Open Sans" w:cs="Open Sans"/>
                <w:b/>
                <w:bCs/>
              </w:rPr>
            </w:pPr>
          </w:p>
        </w:tc>
      </w:tr>
      <w:tr w:rsidR="00EB5101" w14:paraId="68277539" w14:textId="77777777" w:rsidTr="00DB7914">
        <w:trPr>
          <w:trHeight w:val="576"/>
        </w:trPr>
        <w:tc>
          <w:tcPr>
            <w:tcW w:w="5000" w:type="pct"/>
          </w:tcPr>
          <w:p w14:paraId="68277536" w14:textId="77777777" w:rsidR="008F0587" w:rsidRPr="008F0587" w:rsidRDefault="00972542" w:rsidP="00E52A93">
            <w:pPr>
              <w:rPr>
                <w:rFonts w:ascii="Open Sans" w:hAnsi="Open Sans" w:cs="Open Sans"/>
                <w:b/>
                <w:bCs/>
              </w:rPr>
            </w:pPr>
            <w:r w:rsidRPr="008F0587">
              <w:rPr>
                <w:rFonts w:ascii="Open Sans" w:hAnsi="Open Sans" w:cs="Open Sans"/>
                <w:b/>
                <w:bCs/>
              </w:rPr>
              <w:t xml:space="preserve">Spacious Terrace </w:t>
            </w:r>
          </w:p>
          <w:p w14:paraId="68277537" w14:textId="77777777" w:rsidR="008F0587" w:rsidRDefault="00972542" w:rsidP="00E52A93">
            <w:pPr>
              <w:spacing w:line="259" w:lineRule="auto"/>
              <w:rPr>
                <w:rFonts w:ascii="Open Sans" w:hAnsi="Open Sans" w:cs="Open Sans"/>
              </w:rPr>
            </w:pPr>
            <w:r w:rsidRPr="008F0587">
              <w:rPr>
                <w:rFonts w:ascii="Open Sans" w:hAnsi="Open Sans" w:cs="Open Sans"/>
              </w:rPr>
              <w:t>Large private roof terrace with city views.</w:t>
            </w:r>
          </w:p>
          <w:p w14:paraId="68277538" w14:textId="77777777" w:rsidR="00C03FE5" w:rsidRPr="008F0587" w:rsidRDefault="00C03FE5" w:rsidP="00E52A93">
            <w:pPr>
              <w:spacing w:line="259" w:lineRule="auto"/>
              <w:rPr>
                <w:rFonts w:ascii="Open Sans" w:hAnsi="Open Sans" w:cs="Open Sans"/>
                <w:b/>
                <w:bCs/>
              </w:rPr>
            </w:pPr>
          </w:p>
        </w:tc>
      </w:tr>
      <w:tr w:rsidR="00EB5101" w14:paraId="6827753D" w14:textId="77777777" w:rsidTr="00DB7914">
        <w:trPr>
          <w:trHeight w:val="576"/>
        </w:trPr>
        <w:tc>
          <w:tcPr>
            <w:tcW w:w="5000" w:type="pct"/>
          </w:tcPr>
          <w:p w14:paraId="6827753A" w14:textId="77777777" w:rsidR="008F0587" w:rsidRPr="008F0587" w:rsidRDefault="00972542" w:rsidP="00E52A93">
            <w:pPr>
              <w:rPr>
                <w:rFonts w:ascii="Open Sans" w:hAnsi="Open Sans" w:cs="Open Sans"/>
                <w:b/>
                <w:bCs/>
              </w:rPr>
            </w:pPr>
            <w:r w:rsidRPr="008F0587">
              <w:rPr>
                <w:rFonts w:ascii="Open Sans" w:hAnsi="Open Sans" w:cs="Open Sans"/>
                <w:b/>
                <w:bCs/>
              </w:rPr>
              <w:t xml:space="preserve">Bedroom 1 </w:t>
            </w:r>
          </w:p>
          <w:p w14:paraId="6827753B" w14:textId="77777777" w:rsidR="008F0587" w:rsidRDefault="00972542" w:rsidP="00E52A93">
            <w:pPr>
              <w:spacing w:line="259" w:lineRule="auto"/>
              <w:rPr>
                <w:rFonts w:ascii="Open Sans" w:hAnsi="Open Sans" w:cs="Open Sans"/>
              </w:rPr>
            </w:pPr>
            <w:r w:rsidRPr="008F0587">
              <w:rPr>
                <w:rFonts w:ascii="Open Sans" w:hAnsi="Open Sans" w:cs="Open Sans"/>
              </w:rPr>
              <w:t xml:space="preserve">A </w:t>
            </w:r>
            <w:r w:rsidRPr="008F0587">
              <w:rPr>
                <w:rFonts w:ascii="Open Sans" w:hAnsi="Open Sans" w:cs="Open Sans"/>
              </w:rPr>
              <w:t>double bedroom with double glazed floor to ceiling window.  Wall mounted electric radiator.</w:t>
            </w:r>
          </w:p>
          <w:p w14:paraId="6827753C" w14:textId="77777777" w:rsidR="00C03FE5" w:rsidRPr="008F0587" w:rsidRDefault="00C03FE5" w:rsidP="00E52A93">
            <w:pPr>
              <w:spacing w:line="259" w:lineRule="auto"/>
              <w:rPr>
                <w:rFonts w:ascii="Open Sans" w:hAnsi="Open Sans" w:cs="Open Sans"/>
                <w:b/>
                <w:bCs/>
              </w:rPr>
            </w:pPr>
          </w:p>
        </w:tc>
      </w:tr>
      <w:tr w:rsidR="00EB5101" w14:paraId="68277541" w14:textId="77777777" w:rsidTr="00DB7914">
        <w:trPr>
          <w:trHeight w:val="576"/>
        </w:trPr>
        <w:tc>
          <w:tcPr>
            <w:tcW w:w="5000" w:type="pct"/>
          </w:tcPr>
          <w:p w14:paraId="6827753E" w14:textId="77777777" w:rsidR="008F0587" w:rsidRPr="008F0587" w:rsidRDefault="00972542" w:rsidP="00E52A93">
            <w:pPr>
              <w:rPr>
                <w:rFonts w:ascii="Open Sans" w:hAnsi="Open Sans" w:cs="Open Sans"/>
                <w:b/>
                <w:bCs/>
              </w:rPr>
            </w:pPr>
            <w:r w:rsidRPr="008F0587">
              <w:rPr>
                <w:rFonts w:ascii="Open Sans" w:hAnsi="Open Sans" w:cs="Open Sans"/>
                <w:b/>
                <w:bCs/>
              </w:rPr>
              <w:t xml:space="preserve">En-suite </w:t>
            </w:r>
          </w:p>
          <w:p w14:paraId="6827753F" w14:textId="77777777" w:rsidR="008F0587" w:rsidRDefault="00972542" w:rsidP="00E52A93">
            <w:pPr>
              <w:spacing w:line="259" w:lineRule="auto"/>
              <w:rPr>
                <w:rFonts w:ascii="Open Sans" w:hAnsi="Open Sans" w:cs="Open Sans"/>
              </w:rPr>
            </w:pPr>
            <w:r w:rsidRPr="008F0587">
              <w:rPr>
                <w:rFonts w:ascii="Open Sans" w:hAnsi="Open Sans" w:cs="Open Sans"/>
              </w:rPr>
              <w:t>En-suite shower room comprising; shower cubicle, wash hand basin and WC and a wall mounted towel radiator. Tiled walls and floor.</w:t>
            </w:r>
          </w:p>
          <w:p w14:paraId="68277540" w14:textId="77777777" w:rsidR="00C03FE5" w:rsidRPr="008F0587" w:rsidRDefault="00C03FE5" w:rsidP="00E52A93">
            <w:pPr>
              <w:spacing w:line="259" w:lineRule="auto"/>
              <w:rPr>
                <w:rFonts w:ascii="Open Sans" w:hAnsi="Open Sans" w:cs="Open Sans"/>
                <w:b/>
                <w:bCs/>
              </w:rPr>
            </w:pPr>
          </w:p>
        </w:tc>
      </w:tr>
      <w:tr w:rsidR="00EB5101" w14:paraId="68277545" w14:textId="77777777" w:rsidTr="00DB7914">
        <w:trPr>
          <w:trHeight w:val="576"/>
        </w:trPr>
        <w:tc>
          <w:tcPr>
            <w:tcW w:w="5000" w:type="pct"/>
          </w:tcPr>
          <w:p w14:paraId="68277542" w14:textId="77777777" w:rsidR="008F0587" w:rsidRPr="008F0587" w:rsidRDefault="00972542" w:rsidP="00E52A93">
            <w:pPr>
              <w:rPr>
                <w:rFonts w:ascii="Open Sans" w:hAnsi="Open Sans" w:cs="Open Sans"/>
                <w:b/>
                <w:bCs/>
              </w:rPr>
            </w:pPr>
            <w:r w:rsidRPr="008F0587">
              <w:rPr>
                <w:rFonts w:ascii="Open Sans" w:hAnsi="Open Sans" w:cs="Open Sans"/>
                <w:b/>
                <w:bCs/>
              </w:rPr>
              <w:t xml:space="preserve">Bedroom 2 </w:t>
            </w:r>
          </w:p>
          <w:p w14:paraId="68277543" w14:textId="77777777" w:rsidR="008F0587" w:rsidRDefault="00972542" w:rsidP="00E52A93">
            <w:pPr>
              <w:spacing w:line="259" w:lineRule="auto"/>
              <w:rPr>
                <w:rFonts w:ascii="Open Sans" w:hAnsi="Open Sans" w:cs="Open Sans"/>
              </w:rPr>
            </w:pPr>
            <w:r w:rsidRPr="008F0587">
              <w:rPr>
                <w:rFonts w:ascii="Open Sans" w:hAnsi="Open Sans" w:cs="Open Sans"/>
              </w:rPr>
              <w:t xml:space="preserve">A further </w:t>
            </w:r>
            <w:proofErr w:type="gramStart"/>
            <w:r w:rsidRPr="008F0587">
              <w:rPr>
                <w:rFonts w:ascii="Open Sans" w:hAnsi="Open Sans" w:cs="Open Sans"/>
              </w:rPr>
              <w:t>good sized</w:t>
            </w:r>
            <w:proofErr w:type="gramEnd"/>
            <w:r w:rsidRPr="008F0587">
              <w:rPr>
                <w:rFonts w:ascii="Open Sans" w:hAnsi="Open Sans" w:cs="Open Sans"/>
              </w:rPr>
              <w:t xml:space="preserve"> double room with double glazed floor to ceiling window. Wall mounted electric radiator.</w:t>
            </w:r>
          </w:p>
          <w:p w14:paraId="68277544" w14:textId="77777777" w:rsidR="00C03FE5" w:rsidRPr="008F0587" w:rsidRDefault="00C03FE5" w:rsidP="00E52A93">
            <w:pPr>
              <w:spacing w:line="259" w:lineRule="auto"/>
              <w:rPr>
                <w:rFonts w:ascii="Open Sans" w:hAnsi="Open Sans" w:cs="Open Sans"/>
                <w:b/>
                <w:bCs/>
              </w:rPr>
            </w:pPr>
          </w:p>
        </w:tc>
      </w:tr>
      <w:tr w:rsidR="00EB5101" w14:paraId="68277549" w14:textId="77777777" w:rsidTr="00DB7914">
        <w:trPr>
          <w:trHeight w:val="576"/>
        </w:trPr>
        <w:tc>
          <w:tcPr>
            <w:tcW w:w="5000" w:type="pct"/>
          </w:tcPr>
          <w:p w14:paraId="68277546" w14:textId="77777777" w:rsidR="008F0587" w:rsidRPr="008F0587" w:rsidRDefault="00972542" w:rsidP="00E52A93">
            <w:pPr>
              <w:rPr>
                <w:rFonts w:ascii="Open Sans" w:hAnsi="Open Sans" w:cs="Open Sans"/>
                <w:b/>
                <w:bCs/>
              </w:rPr>
            </w:pPr>
            <w:r w:rsidRPr="008F0587">
              <w:rPr>
                <w:rFonts w:ascii="Open Sans" w:hAnsi="Open Sans" w:cs="Open Sans"/>
                <w:b/>
                <w:bCs/>
              </w:rPr>
              <w:t xml:space="preserve">Bathroom </w:t>
            </w:r>
          </w:p>
          <w:p w14:paraId="68277547" w14:textId="77777777" w:rsidR="008F0587" w:rsidRDefault="00972542" w:rsidP="00E52A93">
            <w:pPr>
              <w:spacing w:line="259" w:lineRule="auto"/>
              <w:rPr>
                <w:rFonts w:ascii="Open Sans" w:hAnsi="Open Sans" w:cs="Open Sans"/>
              </w:rPr>
            </w:pPr>
            <w:proofErr w:type="gramStart"/>
            <w:r w:rsidRPr="008F0587">
              <w:rPr>
                <w:rFonts w:ascii="Open Sans" w:hAnsi="Open Sans" w:cs="Open Sans"/>
              </w:rPr>
              <w:t>Three piece</w:t>
            </w:r>
            <w:proofErr w:type="gramEnd"/>
            <w:r w:rsidRPr="008F0587">
              <w:rPr>
                <w:rFonts w:ascii="Open Sans" w:hAnsi="Open Sans" w:cs="Open Sans"/>
              </w:rPr>
              <w:t xml:space="preserve"> white suite comprising; bath with shower above, WC and wash hand basin. Tiled floor and walls. Wall mounted heated towel rail.</w:t>
            </w:r>
          </w:p>
          <w:p w14:paraId="68277548" w14:textId="77777777" w:rsidR="00C03FE5" w:rsidRPr="008F0587" w:rsidRDefault="00C03FE5" w:rsidP="00E52A93">
            <w:pPr>
              <w:spacing w:line="259" w:lineRule="auto"/>
              <w:rPr>
                <w:rFonts w:ascii="Open Sans" w:hAnsi="Open Sans" w:cs="Open Sans"/>
                <w:b/>
                <w:bCs/>
              </w:rPr>
            </w:pPr>
          </w:p>
        </w:tc>
      </w:tr>
      <w:tr w:rsidR="00EB5101" w14:paraId="6827754D" w14:textId="77777777" w:rsidTr="00DB7914">
        <w:trPr>
          <w:trHeight w:val="576"/>
        </w:trPr>
        <w:tc>
          <w:tcPr>
            <w:tcW w:w="5000" w:type="pct"/>
          </w:tcPr>
          <w:p w14:paraId="6827754A" w14:textId="77777777" w:rsidR="008F0587" w:rsidRPr="008F0587" w:rsidRDefault="00972542" w:rsidP="00E52A93">
            <w:pPr>
              <w:rPr>
                <w:rFonts w:ascii="Open Sans" w:hAnsi="Open Sans" w:cs="Open Sans"/>
                <w:b/>
                <w:bCs/>
              </w:rPr>
            </w:pPr>
            <w:r w:rsidRPr="008F0587">
              <w:rPr>
                <w:rFonts w:ascii="Open Sans" w:hAnsi="Open Sans" w:cs="Open Sans"/>
                <w:b/>
                <w:bCs/>
              </w:rPr>
              <w:t xml:space="preserve">Parking </w:t>
            </w:r>
          </w:p>
          <w:p w14:paraId="6827754B" w14:textId="77777777" w:rsidR="008F0587" w:rsidRDefault="00972542" w:rsidP="00E52A93">
            <w:pPr>
              <w:spacing w:line="259" w:lineRule="auto"/>
              <w:rPr>
                <w:rFonts w:ascii="Open Sans" w:hAnsi="Open Sans" w:cs="Open Sans"/>
              </w:rPr>
            </w:pPr>
            <w:r w:rsidRPr="008F0587">
              <w:rPr>
                <w:rFonts w:ascii="Open Sans" w:hAnsi="Open Sans" w:cs="Open Sans"/>
              </w:rPr>
              <w:t>Secure underground parking with an allocated parking space.</w:t>
            </w:r>
          </w:p>
          <w:p w14:paraId="6827754C" w14:textId="77777777" w:rsidR="00C03FE5" w:rsidRPr="008F0587" w:rsidRDefault="00C03FE5" w:rsidP="00E52A93">
            <w:pPr>
              <w:spacing w:line="259" w:lineRule="auto"/>
              <w:rPr>
                <w:rFonts w:ascii="Open Sans" w:hAnsi="Open Sans" w:cs="Open Sans"/>
                <w:b/>
                <w:bCs/>
              </w:rPr>
            </w:pPr>
          </w:p>
        </w:tc>
      </w:tr>
      <w:tr w:rsidR="00EB5101" w14:paraId="68277551" w14:textId="77777777" w:rsidTr="00DB7914">
        <w:trPr>
          <w:trHeight w:val="576"/>
        </w:trPr>
        <w:tc>
          <w:tcPr>
            <w:tcW w:w="5000" w:type="pct"/>
          </w:tcPr>
          <w:p w14:paraId="6827754E" w14:textId="77777777" w:rsidR="008F0587" w:rsidRPr="008F0587" w:rsidRDefault="00972542" w:rsidP="00E52A93">
            <w:pPr>
              <w:rPr>
                <w:rFonts w:ascii="Open Sans" w:hAnsi="Open Sans" w:cs="Open Sans"/>
                <w:b/>
                <w:bCs/>
              </w:rPr>
            </w:pPr>
            <w:r w:rsidRPr="008F0587">
              <w:rPr>
                <w:rFonts w:ascii="Open Sans" w:hAnsi="Open Sans" w:cs="Open Sans"/>
                <w:b/>
                <w:bCs/>
              </w:rPr>
              <w:t xml:space="preserve">Tenure </w:t>
            </w:r>
          </w:p>
          <w:p w14:paraId="6827754F" w14:textId="77777777" w:rsidR="008F0587" w:rsidRDefault="00972542" w:rsidP="00E52A93">
            <w:pPr>
              <w:spacing w:line="259" w:lineRule="auto"/>
              <w:rPr>
                <w:rFonts w:ascii="Open Sans" w:hAnsi="Open Sans" w:cs="Open Sans"/>
              </w:rPr>
            </w:pPr>
            <w:r w:rsidRPr="008F0587">
              <w:rPr>
                <w:rFonts w:ascii="Open Sans" w:hAnsi="Open Sans" w:cs="Open Sans"/>
              </w:rPr>
              <w:t>Leasehold - 999 years from 1st January 2006.</w:t>
            </w:r>
            <w:r w:rsidRPr="008F0587">
              <w:rPr>
                <w:rFonts w:ascii="Open Sans" w:hAnsi="Open Sans" w:cs="Open Sans"/>
              </w:rPr>
              <w:cr/>
            </w:r>
            <w:r w:rsidRPr="008F0587">
              <w:rPr>
                <w:rFonts w:ascii="Open Sans" w:hAnsi="Open Sans" w:cs="Open Sans"/>
              </w:rPr>
              <w:br/>
              <w:t>Ground rent - £428.44 annually.</w:t>
            </w:r>
            <w:r w:rsidRPr="008F0587">
              <w:rPr>
                <w:rFonts w:ascii="Open Sans" w:hAnsi="Open Sans" w:cs="Open Sans"/>
              </w:rPr>
              <w:cr/>
            </w:r>
            <w:r w:rsidRPr="008F0587">
              <w:rPr>
                <w:rFonts w:ascii="Open Sans" w:hAnsi="Open Sans" w:cs="Open Sans"/>
              </w:rPr>
              <w:br/>
              <w:t>Service Charge - £766.83 per quarter.</w:t>
            </w:r>
            <w:r w:rsidRPr="008F0587">
              <w:rPr>
                <w:rFonts w:ascii="Open Sans" w:hAnsi="Open Sans" w:cs="Open Sans"/>
              </w:rPr>
              <w:cr/>
            </w:r>
            <w:r w:rsidRPr="008F0587">
              <w:rPr>
                <w:rFonts w:ascii="Open Sans" w:hAnsi="Open Sans" w:cs="Open Sans"/>
              </w:rPr>
              <w:br/>
              <w:t>Car Park Maintenance charge - £25.00 half yearly.</w:t>
            </w:r>
          </w:p>
          <w:p w14:paraId="68277550" w14:textId="77777777" w:rsidR="00C03FE5" w:rsidRPr="008F0587" w:rsidRDefault="00C03FE5" w:rsidP="00E52A93">
            <w:pPr>
              <w:spacing w:line="259" w:lineRule="auto"/>
              <w:rPr>
                <w:rFonts w:ascii="Open Sans" w:hAnsi="Open Sans" w:cs="Open Sans"/>
                <w:b/>
                <w:bCs/>
              </w:rPr>
            </w:pPr>
          </w:p>
        </w:tc>
      </w:tr>
      <w:tr w:rsidR="00EB5101" w14:paraId="68277555" w14:textId="77777777" w:rsidTr="00DB7914">
        <w:trPr>
          <w:trHeight w:val="576"/>
        </w:trPr>
        <w:tc>
          <w:tcPr>
            <w:tcW w:w="5000" w:type="pct"/>
          </w:tcPr>
          <w:p w14:paraId="1C5B3844" w14:textId="77777777" w:rsidR="00972542" w:rsidRDefault="00972542" w:rsidP="00E52A93">
            <w:pPr>
              <w:rPr>
                <w:rFonts w:ascii="Open Sans" w:hAnsi="Open Sans" w:cs="Open Sans"/>
                <w:b/>
                <w:bCs/>
              </w:rPr>
            </w:pPr>
          </w:p>
          <w:p w14:paraId="4007B648" w14:textId="77777777" w:rsidR="00972542" w:rsidRDefault="00972542" w:rsidP="00E52A93">
            <w:pPr>
              <w:rPr>
                <w:rFonts w:ascii="Open Sans" w:hAnsi="Open Sans" w:cs="Open Sans"/>
                <w:b/>
                <w:bCs/>
              </w:rPr>
            </w:pPr>
          </w:p>
          <w:p w14:paraId="38780D83" w14:textId="77777777" w:rsidR="00972542" w:rsidRDefault="00972542" w:rsidP="00E52A93">
            <w:pPr>
              <w:rPr>
                <w:rFonts w:ascii="Open Sans" w:hAnsi="Open Sans" w:cs="Open Sans"/>
                <w:b/>
                <w:bCs/>
              </w:rPr>
            </w:pPr>
          </w:p>
          <w:p w14:paraId="744EF9E4" w14:textId="77777777" w:rsidR="00972542" w:rsidRDefault="00972542" w:rsidP="00E52A93">
            <w:pPr>
              <w:rPr>
                <w:rFonts w:ascii="Open Sans" w:hAnsi="Open Sans" w:cs="Open Sans"/>
                <w:b/>
                <w:bCs/>
              </w:rPr>
            </w:pPr>
          </w:p>
          <w:p w14:paraId="5F94C53E" w14:textId="77777777" w:rsidR="00972542" w:rsidRDefault="00972542" w:rsidP="00E52A93">
            <w:pPr>
              <w:rPr>
                <w:rFonts w:ascii="Open Sans" w:hAnsi="Open Sans" w:cs="Open Sans"/>
                <w:b/>
                <w:bCs/>
              </w:rPr>
            </w:pPr>
          </w:p>
          <w:p w14:paraId="191F128D" w14:textId="77777777" w:rsidR="00972542" w:rsidRDefault="00972542" w:rsidP="00E52A93">
            <w:pPr>
              <w:rPr>
                <w:rFonts w:ascii="Open Sans" w:hAnsi="Open Sans" w:cs="Open Sans"/>
                <w:b/>
                <w:bCs/>
              </w:rPr>
            </w:pPr>
          </w:p>
          <w:p w14:paraId="180DF75C" w14:textId="77777777" w:rsidR="00972542" w:rsidRDefault="00972542" w:rsidP="00E52A93">
            <w:pPr>
              <w:rPr>
                <w:rFonts w:ascii="Open Sans" w:hAnsi="Open Sans" w:cs="Open Sans"/>
                <w:b/>
                <w:bCs/>
              </w:rPr>
            </w:pPr>
          </w:p>
          <w:p w14:paraId="5F7F4D98" w14:textId="77777777" w:rsidR="00972542" w:rsidRDefault="00972542" w:rsidP="00E52A93">
            <w:pPr>
              <w:rPr>
                <w:rFonts w:ascii="Open Sans" w:hAnsi="Open Sans" w:cs="Open Sans"/>
                <w:b/>
                <w:bCs/>
              </w:rPr>
            </w:pPr>
          </w:p>
          <w:p w14:paraId="2BCCB673" w14:textId="77777777" w:rsidR="00972542" w:rsidRDefault="00972542" w:rsidP="00E52A93">
            <w:pPr>
              <w:rPr>
                <w:rFonts w:ascii="Open Sans" w:hAnsi="Open Sans" w:cs="Open Sans"/>
                <w:b/>
                <w:bCs/>
              </w:rPr>
            </w:pPr>
          </w:p>
          <w:p w14:paraId="392FA9C4" w14:textId="77777777" w:rsidR="00972542" w:rsidRDefault="00972542" w:rsidP="00E52A93">
            <w:pPr>
              <w:rPr>
                <w:rFonts w:ascii="Open Sans" w:hAnsi="Open Sans" w:cs="Open Sans"/>
                <w:b/>
                <w:bCs/>
              </w:rPr>
            </w:pPr>
          </w:p>
          <w:p w14:paraId="68277552" w14:textId="67801EEF" w:rsidR="008F0587" w:rsidRDefault="00972542" w:rsidP="00E52A93">
            <w:pPr>
              <w:rPr>
                <w:rFonts w:ascii="Open Sans" w:hAnsi="Open Sans" w:cs="Open Sans"/>
                <w:b/>
                <w:bCs/>
              </w:rPr>
            </w:pPr>
            <w:r w:rsidRPr="008F0587">
              <w:rPr>
                <w:rFonts w:ascii="Open Sans" w:hAnsi="Open Sans" w:cs="Open Sans"/>
                <w:b/>
                <w:bCs/>
              </w:rPr>
              <w:t xml:space="preserve">Home </w:t>
            </w:r>
            <w:r w:rsidRPr="008F0587">
              <w:rPr>
                <w:rFonts w:ascii="Open Sans" w:hAnsi="Open Sans" w:cs="Open Sans"/>
                <w:b/>
                <w:bCs/>
              </w:rPr>
              <w:t xml:space="preserve">Information </w:t>
            </w:r>
          </w:p>
          <w:p w14:paraId="68F535B8" w14:textId="77777777" w:rsidR="00972542" w:rsidRPr="008F0587" w:rsidRDefault="00972542" w:rsidP="00E52A93">
            <w:pPr>
              <w:rPr>
                <w:rFonts w:ascii="Open Sans" w:hAnsi="Open Sans" w:cs="Open Sans"/>
                <w:b/>
                <w:bCs/>
              </w:rPr>
            </w:pPr>
          </w:p>
          <w:p w14:paraId="68277553" w14:textId="77777777" w:rsidR="008F0587" w:rsidRDefault="00972542" w:rsidP="00E52A93">
            <w:pPr>
              <w:spacing w:line="259" w:lineRule="auto"/>
              <w:rPr>
                <w:rFonts w:ascii="Open Sans" w:hAnsi="Open Sans" w:cs="Open Sans"/>
              </w:rPr>
            </w:pPr>
            <w:r w:rsidRPr="008F0587">
              <w:rPr>
                <w:rFonts w:ascii="Open Sans" w:hAnsi="Open Sans" w:cs="Open Sans"/>
              </w:rPr>
              <w:t>Service Charge - £766.83 per quarter</w:t>
            </w:r>
            <w:r w:rsidRPr="008F0587">
              <w:rPr>
                <w:rFonts w:ascii="Open Sans" w:hAnsi="Open Sans" w:cs="Open Sans"/>
              </w:rPr>
              <w:cr/>
            </w:r>
            <w:r w:rsidRPr="008F0587">
              <w:rPr>
                <w:rFonts w:ascii="Open Sans" w:hAnsi="Open Sans" w:cs="Open Sans"/>
              </w:rPr>
              <w:br/>
              <w:t>Ground Rent - £428.44 per annum</w:t>
            </w:r>
            <w:r w:rsidRPr="008F0587">
              <w:rPr>
                <w:rFonts w:ascii="Open Sans" w:hAnsi="Open Sans" w:cs="Open Sans"/>
              </w:rPr>
              <w:cr/>
            </w:r>
            <w:r w:rsidRPr="008F0587">
              <w:rPr>
                <w:rFonts w:ascii="Open Sans" w:hAnsi="Open Sans" w:cs="Open Sans"/>
              </w:rPr>
              <w:br/>
              <w:t>Council Tax - D</w:t>
            </w:r>
            <w:r w:rsidRPr="008F0587">
              <w:rPr>
                <w:rFonts w:ascii="Open Sans" w:hAnsi="Open Sans" w:cs="Open Sans"/>
              </w:rPr>
              <w:cr/>
            </w:r>
            <w:r w:rsidRPr="008F0587">
              <w:rPr>
                <w:rFonts w:ascii="Open Sans" w:hAnsi="Open Sans" w:cs="Open Sans"/>
              </w:rPr>
              <w:br/>
              <w:t>Lease Term - 999 Years from 1st January 2006</w:t>
            </w:r>
            <w:r w:rsidRPr="008F0587">
              <w:rPr>
                <w:rFonts w:ascii="Open Sans" w:hAnsi="Open Sans" w:cs="Open Sans"/>
              </w:rPr>
              <w:cr/>
            </w:r>
            <w:r w:rsidRPr="008F0587">
              <w:rPr>
                <w:rFonts w:ascii="Open Sans" w:hAnsi="Open Sans" w:cs="Open Sans"/>
              </w:rPr>
              <w:br/>
              <w:t xml:space="preserve">Heating - Electric </w:t>
            </w:r>
            <w:r w:rsidRPr="008F0587">
              <w:rPr>
                <w:rFonts w:ascii="Open Sans" w:hAnsi="Open Sans" w:cs="Open Sans"/>
              </w:rPr>
              <w:cr/>
            </w:r>
            <w:r w:rsidRPr="008F0587">
              <w:rPr>
                <w:rFonts w:ascii="Open Sans" w:hAnsi="Open Sans" w:cs="Open Sans"/>
              </w:rPr>
              <w:br/>
              <w:t>Water - Mains connected</w:t>
            </w:r>
            <w:r w:rsidRPr="008F0587">
              <w:rPr>
                <w:rFonts w:ascii="Open Sans" w:hAnsi="Open Sans" w:cs="Open Sans"/>
              </w:rPr>
              <w:cr/>
            </w:r>
            <w:r w:rsidRPr="008F0587">
              <w:rPr>
                <w:rFonts w:ascii="Open Sans" w:hAnsi="Open Sans" w:cs="Open Sans"/>
              </w:rPr>
              <w:br/>
              <w:t>Broadband - No issues to report</w:t>
            </w:r>
            <w:r w:rsidRPr="008F0587">
              <w:rPr>
                <w:rFonts w:ascii="Open Sans" w:hAnsi="Open Sans" w:cs="Open Sans"/>
              </w:rPr>
              <w:cr/>
            </w:r>
            <w:r w:rsidRPr="008F0587">
              <w:rPr>
                <w:rFonts w:ascii="Open Sans" w:hAnsi="Open Sans" w:cs="Open Sans"/>
              </w:rPr>
              <w:br/>
              <w:t>Mobile availability - No issues to report</w:t>
            </w:r>
            <w:r w:rsidRPr="008F0587">
              <w:rPr>
                <w:rFonts w:ascii="Open Sans" w:hAnsi="Open Sans" w:cs="Open Sans"/>
              </w:rPr>
              <w:cr/>
            </w:r>
            <w:r w:rsidRPr="008F0587">
              <w:rPr>
                <w:rFonts w:ascii="Open Sans" w:hAnsi="Open Sans" w:cs="Open Sans"/>
              </w:rPr>
              <w:br/>
              <w:t>EWS1 Rating - B1</w:t>
            </w:r>
            <w:r w:rsidRPr="008F0587">
              <w:rPr>
                <w:rFonts w:ascii="Open Sans" w:hAnsi="Open Sans" w:cs="Open Sans"/>
              </w:rPr>
              <w:cr/>
            </w:r>
            <w:r w:rsidRPr="008F0587">
              <w:rPr>
                <w:rFonts w:ascii="Open Sans" w:hAnsi="Open Sans" w:cs="Open Sans"/>
              </w:rPr>
              <w:br/>
              <w:t>Construction type - Concrete</w:t>
            </w:r>
            <w:r w:rsidRPr="008F0587">
              <w:rPr>
                <w:rFonts w:ascii="Open Sans" w:hAnsi="Open Sans" w:cs="Open Sans"/>
              </w:rPr>
              <w:cr/>
            </w:r>
            <w:r w:rsidRPr="008F0587">
              <w:rPr>
                <w:rFonts w:ascii="Open Sans" w:hAnsi="Open Sans" w:cs="Open Sans"/>
              </w:rPr>
              <w:br/>
              <w:t>Flood Risk - Low</w:t>
            </w:r>
          </w:p>
          <w:p w14:paraId="68277554" w14:textId="77777777" w:rsidR="00C03FE5" w:rsidRPr="008F0587" w:rsidRDefault="00C03FE5" w:rsidP="00E52A93">
            <w:pPr>
              <w:spacing w:line="259" w:lineRule="auto"/>
              <w:rPr>
                <w:rFonts w:ascii="Open Sans" w:hAnsi="Open Sans" w:cs="Open Sans"/>
                <w:b/>
                <w:bCs/>
              </w:rPr>
            </w:pPr>
          </w:p>
        </w:tc>
      </w:tr>
    </w:tbl>
    <w:p w14:paraId="68277556" w14:textId="77777777" w:rsidR="008F0587" w:rsidRPr="00156F36" w:rsidRDefault="008F0587" w:rsidP="008F0587">
      <w:pPr>
        <w:rPr>
          <w:rFonts w:ascii="Open Sans" w:hAnsi="Open Sans" w:cs="Open Sans"/>
          <w:b/>
          <w:bCs/>
          <w:sz w:val="2"/>
          <w:szCs w:val="2"/>
        </w:rPr>
      </w:pPr>
    </w:p>
    <w:p w14:paraId="68277557" w14:textId="77777777" w:rsidR="008F0587" w:rsidRPr="00156F36" w:rsidRDefault="008F0587">
      <w:pPr>
        <w:rPr>
          <w:rFonts w:ascii="Open Sans" w:hAnsi="Open Sans" w:cs="Open Sans"/>
          <w:sz w:val="2"/>
          <w:szCs w:val="2"/>
        </w:rPr>
      </w:pPr>
    </w:p>
    <w:p w14:paraId="68277558" w14:textId="77777777" w:rsidR="008F0587" w:rsidRPr="008F0587" w:rsidRDefault="00972542"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6827758E" wp14:editId="6827758F">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68277559"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EB5101" w14:paraId="68277562" w14:textId="77777777" w:rsidTr="00C03FE5">
        <w:tc>
          <w:tcPr>
            <w:tcW w:w="7650" w:type="dxa"/>
          </w:tcPr>
          <w:p w14:paraId="6827755A" w14:textId="77777777" w:rsidR="00C03FE5" w:rsidRDefault="00972542"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w:t>
            </w:r>
            <w:r w:rsidRPr="008F0587">
              <w:rPr>
                <w:rFonts w:ascii="Open Sans" w:hAnsi="Open Sans" w:cs="Open Sans"/>
                <w:color w:val="171717" w:themeColor="background2" w:themeShade="1A"/>
                <w:sz w:val="18"/>
                <w:szCs w:val="18"/>
              </w:rPr>
              <w:t>contract. Intending purchasers must rely on their own inspection of the property. None of the above appliances/services have been tested by ourselves. We recommend purchasers arrange for a qualified person to check all appliances/services before legal commitment.</w:t>
            </w:r>
          </w:p>
          <w:p w14:paraId="6827755B" w14:textId="77777777" w:rsidR="00C03FE5" w:rsidRPr="00156F36" w:rsidRDefault="00C03FE5" w:rsidP="00C03FE5">
            <w:pPr>
              <w:rPr>
                <w:rFonts w:ascii="Open Sans" w:hAnsi="Open Sans" w:cs="Open Sans"/>
                <w:b/>
                <w:bCs/>
                <w:sz w:val="10"/>
                <w:szCs w:val="10"/>
              </w:rPr>
            </w:pPr>
          </w:p>
          <w:p w14:paraId="6827755C" w14:textId="77777777" w:rsidR="00B66951" w:rsidRDefault="00972542"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6524</w:t>
            </w:r>
          </w:p>
          <w:p w14:paraId="6827755D" w14:textId="77777777" w:rsidR="00B66951" w:rsidRPr="00B66951" w:rsidRDefault="00B66951" w:rsidP="00B66951">
            <w:pPr>
              <w:rPr>
                <w:rFonts w:ascii="Open Sans" w:hAnsi="Open Sans" w:cs="Open Sans"/>
                <w:sz w:val="8"/>
                <w:szCs w:val="8"/>
              </w:rPr>
            </w:pPr>
          </w:p>
          <w:p w14:paraId="6827755E" w14:textId="77777777" w:rsidR="00B66951" w:rsidRPr="004658AD" w:rsidRDefault="00972542"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6827755F" w14:textId="77777777" w:rsidR="00B66951" w:rsidRPr="008F0587" w:rsidRDefault="00B66951" w:rsidP="00B66951">
            <w:pPr>
              <w:rPr>
                <w:rFonts w:ascii="Open Sans" w:hAnsi="Open Sans" w:cs="Open Sans"/>
                <w:b/>
                <w:bCs/>
                <w:color w:val="171717" w:themeColor="background2" w:themeShade="1A"/>
                <w:sz w:val="2"/>
                <w:szCs w:val="2"/>
              </w:rPr>
            </w:pPr>
          </w:p>
          <w:p w14:paraId="68277560" w14:textId="77777777" w:rsidR="00C03FE5" w:rsidRPr="00AC3A71" w:rsidRDefault="00972542"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68277561" w14:textId="77777777" w:rsidR="00C03FE5" w:rsidRDefault="00972542"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8277590" wp14:editId="68277591">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736" name=""/>
                          <pic:cNvPicPr>
                            <a:picLocks noChangeAspect="1"/>
                          </pic:cNvPicPr>
                        </pic:nvPicPr>
                        <pic:blipFill>
                          <a:blip r:embed="rId21"/>
                          <a:stretch>
                            <a:fillRect/>
                          </a:stretch>
                        </pic:blipFill>
                        <pic:spPr>
                          <a:xfrm>
                            <a:off x="0" y="0"/>
                            <a:ext cx="1778000" cy="1671320"/>
                          </a:xfrm>
                          <a:prstGeom prst="rect">
                            <a:avLst/>
                          </a:prstGeom>
                        </pic:spPr>
                      </pic:pic>
                    </a:graphicData>
                  </a:graphic>
                </wp:inline>
              </w:drawing>
            </w:r>
          </w:p>
        </w:tc>
      </w:tr>
    </w:tbl>
    <w:p w14:paraId="68277563"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2"/>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77597" w14:textId="77777777" w:rsidR="00972542" w:rsidRDefault="00972542">
      <w:r>
        <w:separator/>
      </w:r>
    </w:p>
  </w:endnote>
  <w:endnote w:type="continuationSeparator" w:id="0">
    <w:p w14:paraId="68277599" w14:textId="77777777" w:rsidR="00972542" w:rsidRDefault="0097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77592" w14:textId="77777777" w:rsidR="0019488C" w:rsidRDefault="00972542">
    <w:pPr>
      <w:pStyle w:val="Footer"/>
    </w:pPr>
    <w:r>
      <w:rPr>
        <w:noProof/>
      </w:rPr>
      <mc:AlternateContent>
        <mc:Choice Requires="wps">
          <w:drawing>
            <wp:anchor distT="0" distB="0" distL="114300" distR="114300" simplePos="0" relativeHeight="251662336" behindDoc="0" locked="0" layoutInCell="1" allowOverlap="1" wp14:anchorId="68277593" wp14:editId="68277594">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682775C6" w14:textId="77777777" w:rsidR="0019488C" w:rsidRPr="006277A7" w:rsidRDefault="00972542"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68277593" id="_x0000_t202" coordsize="21600,21600" o:spt="202" path="m,l,21600r21600,l21600,xe">
              <v:stroke joinstyle="miter"/>
              <v:path gradientshapeok="t" o:connecttype="rect"/>
            </v:shapetype>
            <v:shape id="Text Box 3" o:spid="_x0000_s1040"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682775C6" w14:textId="77777777" w:rsidR="0019488C" w:rsidRPr="006277A7" w:rsidRDefault="00972542"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8277595" wp14:editId="68277596">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682775C7" w14:textId="77777777" w:rsidR="0019488C" w:rsidRPr="006D58CB" w:rsidRDefault="00972542"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277595" id="_x0000_s1041"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682775C7" w14:textId="77777777" w:rsidR="0019488C" w:rsidRPr="006D58CB" w:rsidRDefault="00972542"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68277597" wp14:editId="68277598">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77593" w14:textId="77777777" w:rsidR="00972542" w:rsidRDefault="00972542">
      <w:r>
        <w:separator/>
      </w:r>
    </w:p>
  </w:footnote>
  <w:footnote w:type="continuationSeparator" w:id="0">
    <w:p w14:paraId="68277595" w14:textId="77777777" w:rsidR="00972542" w:rsidRDefault="009725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CBC7A3A">
      <w:start w:val="1"/>
      <w:numFmt w:val="bullet"/>
      <w:lvlText w:val=""/>
      <w:lvlJc w:val="left"/>
      <w:pPr>
        <w:ind w:left="360" w:hanging="360"/>
      </w:pPr>
      <w:rPr>
        <w:rFonts w:ascii="Symbol" w:hAnsi="Symbol" w:hint="default"/>
      </w:rPr>
    </w:lvl>
    <w:lvl w:ilvl="1" w:tplc="65526C0A" w:tentative="1">
      <w:start w:val="1"/>
      <w:numFmt w:val="bullet"/>
      <w:lvlText w:val="o"/>
      <w:lvlJc w:val="left"/>
      <w:pPr>
        <w:ind w:left="1080" w:hanging="360"/>
      </w:pPr>
      <w:rPr>
        <w:rFonts w:ascii="Courier New" w:hAnsi="Courier New" w:cs="Courier New" w:hint="default"/>
      </w:rPr>
    </w:lvl>
    <w:lvl w:ilvl="2" w:tplc="261C6064" w:tentative="1">
      <w:start w:val="1"/>
      <w:numFmt w:val="bullet"/>
      <w:lvlText w:val=""/>
      <w:lvlJc w:val="left"/>
      <w:pPr>
        <w:ind w:left="1800" w:hanging="360"/>
      </w:pPr>
      <w:rPr>
        <w:rFonts w:ascii="Wingdings" w:hAnsi="Wingdings" w:hint="default"/>
      </w:rPr>
    </w:lvl>
    <w:lvl w:ilvl="3" w:tplc="79703374" w:tentative="1">
      <w:start w:val="1"/>
      <w:numFmt w:val="bullet"/>
      <w:lvlText w:val=""/>
      <w:lvlJc w:val="left"/>
      <w:pPr>
        <w:ind w:left="2520" w:hanging="360"/>
      </w:pPr>
      <w:rPr>
        <w:rFonts w:ascii="Symbol" w:hAnsi="Symbol" w:hint="default"/>
      </w:rPr>
    </w:lvl>
    <w:lvl w:ilvl="4" w:tplc="406A9A42" w:tentative="1">
      <w:start w:val="1"/>
      <w:numFmt w:val="bullet"/>
      <w:lvlText w:val="o"/>
      <w:lvlJc w:val="left"/>
      <w:pPr>
        <w:ind w:left="3240" w:hanging="360"/>
      </w:pPr>
      <w:rPr>
        <w:rFonts w:ascii="Courier New" w:hAnsi="Courier New" w:cs="Courier New" w:hint="default"/>
      </w:rPr>
    </w:lvl>
    <w:lvl w:ilvl="5" w:tplc="4A365A06" w:tentative="1">
      <w:start w:val="1"/>
      <w:numFmt w:val="bullet"/>
      <w:lvlText w:val=""/>
      <w:lvlJc w:val="left"/>
      <w:pPr>
        <w:ind w:left="3960" w:hanging="360"/>
      </w:pPr>
      <w:rPr>
        <w:rFonts w:ascii="Wingdings" w:hAnsi="Wingdings" w:hint="default"/>
      </w:rPr>
    </w:lvl>
    <w:lvl w:ilvl="6" w:tplc="0D387E34" w:tentative="1">
      <w:start w:val="1"/>
      <w:numFmt w:val="bullet"/>
      <w:lvlText w:val=""/>
      <w:lvlJc w:val="left"/>
      <w:pPr>
        <w:ind w:left="4680" w:hanging="360"/>
      </w:pPr>
      <w:rPr>
        <w:rFonts w:ascii="Symbol" w:hAnsi="Symbol" w:hint="default"/>
      </w:rPr>
    </w:lvl>
    <w:lvl w:ilvl="7" w:tplc="030AE108" w:tentative="1">
      <w:start w:val="1"/>
      <w:numFmt w:val="bullet"/>
      <w:lvlText w:val="o"/>
      <w:lvlJc w:val="left"/>
      <w:pPr>
        <w:ind w:left="5400" w:hanging="360"/>
      </w:pPr>
      <w:rPr>
        <w:rFonts w:ascii="Courier New" w:hAnsi="Courier New" w:cs="Courier New" w:hint="default"/>
      </w:rPr>
    </w:lvl>
    <w:lvl w:ilvl="8" w:tplc="A510C5F8" w:tentative="1">
      <w:start w:val="1"/>
      <w:numFmt w:val="bullet"/>
      <w:lvlText w:val=""/>
      <w:lvlJc w:val="left"/>
      <w:pPr>
        <w:ind w:left="6120" w:hanging="360"/>
      </w:pPr>
      <w:rPr>
        <w:rFonts w:ascii="Wingdings" w:hAnsi="Wingdings" w:hint="default"/>
      </w:rPr>
    </w:lvl>
  </w:abstractNum>
  <w:num w:numId="1" w16cid:durableId="132524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72542"/>
    <w:rsid w:val="009F317E"/>
    <w:rsid w:val="00A1312A"/>
    <w:rsid w:val="00AC2749"/>
    <w:rsid w:val="00AC3A71"/>
    <w:rsid w:val="00AE125E"/>
    <w:rsid w:val="00AE41F1"/>
    <w:rsid w:val="00AF598E"/>
    <w:rsid w:val="00AF7225"/>
    <w:rsid w:val="00B66951"/>
    <w:rsid w:val="00B96598"/>
    <w:rsid w:val="00BF0519"/>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EB510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27752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sales@adairpaxton.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355</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4</cp:revision>
  <cp:lastPrinted>2025-07-07T08:25:00Z</cp:lastPrinted>
  <dcterms:created xsi:type="dcterms:W3CDTF">2023-10-31T11:31:00Z</dcterms:created>
  <dcterms:modified xsi:type="dcterms:W3CDTF">2025-07-07T08:27:00Z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