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79B3E" w14:textId="48A21531" w:rsidR="005A2BCB" w:rsidRDefault="008010FE" w:rsidP="008010FE">
      <w:pPr>
        <w:rPr>
          <w:noProof/>
        </w:rPr>
      </w:pPr>
      <w:r>
        <w:rPr>
          <w:noProof/>
        </w:rPr>
        <mc:AlternateContent>
          <mc:Choice Requires="wps">
            <w:drawing>
              <wp:anchor distT="0" distB="0" distL="114300" distR="114300" simplePos="0" relativeHeight="251681792" behindDoc="0" locked="0" layoutInCell="1" allowOverlap="1" wp14:anchorId="10979B68" wp14:editId="005A5092">
                <wp:simplePos x="0" y="0"/>
                <wp:positionH relativeFrom="page">
                  <wp:posOffset>219074</wp:posOffset>
                </wp:positionH>
                <wp:positionV relativeFrom="margin">
                  <wp:posOffset>-285750</wp:posOffset>
                </wp:positionV>
                <wp:extent cx="3019425" cy="3771900"/>
                <wp:effectExtent l="0" t="0" r="9525" b="0"/>
                <wp:wrapNone/>
                <wp:docPr id="1051787000" name="Text Box 10"/>
                <wp:cNvGraphicFramePr/>
                <a:graphic xmlns:a="http://schemas.openxmlformats.org/drawingml/2006/main">
                  <a:graphicData uri="http://schemas.microsoft.com/office/word/2010/wordprocessingShape">
                    <wps:wsp>
                      <wps:cNvSpPr txBox="1"/>
                      <wps:spPr>
                        <a:xfrm>
                          <a:off x="0" y="0"/>
                          <a:ext cx="3019425" cy="3771900"/>
                        </a:xfrm>
                        <a:prstGeom prst="rect">
                          <a:avLst/>
                        </a:prstGeom>
                        <a:solidFill>
                          <a:schemeClr val="lt1"/>
                        </a:solidFill>
                        <a:ln w="6350">
                          <a:noFill/>
                        </a:ln>
                      </wps:spPr>
                      <wps:txbx>
                        <w:txbxContent>
                          <w:p w14:paraId="10979B8E" w14:textId="5A50F30A" w:rsidR="00BA7DFE" w:rsidRPr="008010FE" w:rsidRDefault="008010FE" w:rsidP="00813384">
                            <w:pPr>
                              <w:rPr>
                                <w:rFonts w:ascii="Open Sans SemiBold" w:eastAsia="Open Sans SemiBold" w:hAnsi="Open Sans SemiBold" w:cs="Open Sans SemiBold"/>
                                <w:b/>
                                <w:bCs/>
                                <w:color w:val="582783"/>
                                <w:sz w:val="24"/>
                                <w:szCs w:val="24"/>
                              </w:rPr>
                            </w:pPr>
                            <w:r w:rsidRPr="008010FE">
                              <w:rPr>
                                <w:rFonts w:ascii="Open Sans SemiBold" w:eastAsia="Open Sans SemiBold" w:hAnsi="Open Sans SemiBold" w:cs="Open Sans SemiBold"/>
                                <w:b/>
                                <w:bCs/>
                                <w:color w:val="582783"/>
                                <w:sz w:val="24"/>
                                <w:szCs w:val="24"/>
                              </w:rPr>
                              <w:t>Bonaire, Gotts Road</w:t>
                            </w:r>
                          </w:p>
                          <w:p w14:paraId="10979B8F" w14:textId="11287C15" w:rsidR="00813384" w:rsidRPr="008010FE" w:rsidRDefault="008010FE" w:rsidP="00813384">
                            <w:pPr>
                              <w:rPr>
                                <w:rFonts w:ascii="Open Sans SemiBold" w:eastAsia="Open Sans SemiBold" w:hAnsi="Open Sans SemiBold" w:cs="Open Sans SemiBold"/>
                                <w:b/>
                                <w:bCs/>
                                <w:color w:val="582783"/>
                                <w:sz w:val="24"/>
                                <w:szCs w:val="24"/>
                              </w:rPr>
                            </w:pPr>
                            <w:r w:rsidRPr="008010FE">
                              <w:rPr>
                                <w:rFonts w:ascii="Open Sans SemiBold" w:eastAsia="Open Sans SemiBold" w:hAnsi="Open Sans SemiBold" w:cs="Open Sans SemiBold"/>
                                <w:b/>
                                <w:bCs/>
                                <w:color w:val="582783"/>
                                <w:sz w:val="24"/>
                                <w:szCs w:val="24"/>
                              </w:rPr>
                              <w:t>£850.00</w:t>
                            </w:r>
                            <w:r w:rsidR="00904AD9" w:rsidRPr="008010FE">
                              <w:rPr>
                                <w:rFonts w:ascii="Open Sans SemiBold" w:eastAsia="Open Sans SemiBold" w:hAnsi="Open Sans SemiBold" w:cs="Open Sans SemiBold"/>
                                <w:b/>
                                <w:bCs/>
                                <w:color w:val="582783"/>
                                <w:sz w:val="24"/>
                                <w:szCs w:val="24"/>
                              </w:rPr>
                              <w:t>pcm</w:t>
                            </w:r>
                          </w:p>
                          <w:p w14:paraId="10979B92" w14:textId="69ACD065" w:rsidR="00813384" w:rsidRPr="008010FE" w:rsidRDefault="008010FE" w:rsidP="00813384">
                            <w:pPr>
                              <w:jc w:val="both"/>
                              <w:rPr>
                                <w:sz w:val="24"/>
                                <w:szCs w:val="24"/>
                              </w:rPr>
                            </w:pPr>
                            <w:r w:rsidRPr="008010FE">
                              <w:rPr>
                                <w:rFonts w:ascii="Open Sans Regular" w:eastAsia="Open Sans Regular" w:hAnsi="Open Sans Regular" w:cs="Open Sans Regular"/>
                                <w:color w:val="000000"/>
                                <w:sz w:val="24"/>
                                <w:szCs w:val="24"/>
                              </w:rPr>
                              <w:t xml:space="preserve">Spacious one </w:t>
                            </w:r>
                            <w:r w:rsidRPr="008010FE">
                              <w:rPr>
                                <w:rFonts w:ascii="Open Sans Regular" w:eastAsia="Open Sans Regular" w:hAnsi="Open Sans Regular" w:cs="Open Sans Regular"/>
                                <w:color w:val="000000"/>
                                <w:sz w:val="24"/>
                                <w:szCs w:val="24"/>
                              </w:rPr>
                              <w:t xml:space="preserve">double bedroom apartment with allocated parking. Open plan living with balcony, kitchen is light and airy, and the apartment is tastefully decorated throughout. </w:t>
                            </w:r>
                            <w:r w:rsidRPr="008010FE">
                              <w:rPr>
                                <w:rFonts w:ascii="Open Sans Regular" w:eastAsia="Open Sans Regular" w:hAnsi="Open Sans Regular" w:cs="Open Sans Regular"/>
                                <w:color w:val="000000"/>
                                <w:sz w:val="24"/>
                                <w:szCs w:val="24"/>
                              </w:rPr>
                              <w:cr/>
                            </w:r>
                            <w:r w:rsidRPr="008010FE">
                              <w:rPr>
                                <w:rFonts w:ascii="Open Sans Regular" w:eastAsia="Open Sans Regular" w:hAnsi="Open Sans Regular" w:cs="Open Sans Regular"/>
                                <w:color w:val="000000"/>
                                <w:sz w:val="24"/>
                                <w:szCs w:val="24"/>
                              </w:rPr>
                              <w:br/>
                              <w:t>City Island itself is an incredibly popular development, situated around a central piazza and but a short stroll away from Leeds business and shopping districts, and is well placed for access to the motorway network and Ring Road. Internal inspection is highly recommended! Part furnished, council tax band C, EPC rating B, Deposit £980 Available No</w:t>
                            </w:r>
                            <w:r w:rsidRPr="008010FE">
                              <w:rPr>
                                <w:rFonts w:ascii="Open Sans Regular" w:eastAsia="Open Sans Regular" w:hAnsi="Open Sans Regular" w:cs="Open Sans Regular"/>
                                <w:color w:val="000000"/>
                                <w:sz w:val="24"/>
                                <w:szCs w:val="24"/>
                              </w:rPr>
                              <w:t>w.</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0979B68" id="_x0000_t202" coordsize="21600,21600" o:spt="202" path="m,l,21600r21600,l21600,xe">
                <v:stroke joinstyle="miter"/>
                <v:path gradientshapeok="t" o:connecttype="rect"/>
              </v:shapetype>
              <v:shape id="Text Box 10" o:spid="_x0000_s1026" type="#_x0000_t202" style="position:absolute;margin-left:17.25pt;margin-top:-22.5pt;width:237.75pt;height:29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" fillcolor="white [3201]" stroked="f" strokeweight=".5pt">
                <v:textbox inset="0,0,0,0">
                  <w:txbxContent>
                    <w:p w14:paraId="10979B8E" w14:textId="5A50F30A" w:rsidR="00BA7DFE" w:rsidRPr="008010FE" w:rsidRDefault="008010FE" w:rsidP="00813384">
                      <w:pPr>
                        <w:rPr>
                          <w:rFonts w:ascii="Open Sans SemiBold" w:eastAsia="Open Sans SemiBold" w:hAnsi="Open Sans SemiBold" w:cs="Open Sans SemiBold"/>
                          <w:b/>
                          <w:bCs/>
                          <w:color w:val="582783"/>
                          <w:sz w:val="24"/>
                          <w:szCs w:val="24"/>
                        </w:rPr>
                      </w:pPr>
                      <w:r w:rsidRPr="008010FE">
                        <w:rPr>
                          <w:rFonts w:ascii="Open Sans SemiBold" w:eastAsia="Open Sans SemiBold" w:hAnsi="Open Sans SemiBold" w:cs="Open Sans SemiBold"/>
                          <w:b/>
                          <w:bCs/>
                          <w:color w:val="582783"/>
                          <w:sz w:val="24"/>
                          <w:szCs w:val="24"/>
                        </w:rPr>
                        <w:t>Bonaire, Gotts Road</w:t>
                      </w:r>
                    </w:p>
                    <w:p w14:paraId="10979B8F" w14:textId="11287C15" w:rsidR="00813384" w:rsidRPr="008010FE" w:rsidRDefault="008010FE" w:rsidP="00813384">
                      <w:pPr>
                        <w:rPr>
                          <w:rFonts w:ascii="Open Sans SemiBold" w:eastAsia="Open Sans SemiBold" w:hAnsi="Open Sans SemiBold" w:cs="Open Sans SemiBold"/>
                          <w:b/>
                          <w:bCs/>
                          <w:color w:val="582783"/>
                          <w:sz w:val="24"/>
                          <w:szCs w:val="24"/>
                        </w:rPr>
                      </w:pPr>
                      <w:r w:rsidRPr="008010FE">
                        <w:rPr>
                          <w:rFonts w:ascii="Open Sans SemiBold" w:eastAsia="Open Sans SemiBold" w:hAnsi="Open Sans SemiBold" w:cs="Open Sans SemiBold"/>
                          <w:b/>
                          <w:bCs/>
                          <w:color w:val="582783"/>
                          <w:sz w:val="24"/>
                          <w:szCs w:val="24"/>
                        </w:rPr>
                        <w:t>£850.00</w:t>
                      </w:r>
                      <w:r w:rsidR="00904AD9" w:rsidRPr="008010FE">
                        <w:rPr>
                          <w:rFonts w:ascii="Open Sans SemiBold" w:eastAsia="Open Sans SemiBold" w:hAnsi="Open Sans SemiBold" w:cs="Open Sans SemiBold"/>
                          <w:b/>
                          <w:bCs/>
                          <w:color w:val="582783"/>
                          <w:sz w:val="24"/>
                          <w:szCs w:val="24"/>
                        </w:rPr>
                        <w:t>pcm</w:t>
                      </w:r>
                    </w:p>
                    <w:p w14:paraId="10979B92" w14:textId="69ACD065" w:rsidR="00813384" w:rsidRPr="008010FE" w:rsidRDefault="008010FE" w:rsidP="00813384">
                      <w:pPr>
                        <w:jc w:val="both"/>
                        <w:rPr>
                          <w:sz w:val="24"/>
                          <w:szCs w:val="24"/>
                        </w:rPr>
                      </w:pPr>
                      <w:r w:rsidRPr="008010FE">
                        <w:rPr>
                          <w:rFonts w:ascii="Open Sans Regular" w:eastAsia="Open Sans Regular" w:hAnsi="Open Sans Regular" w:cs="Open Sans Regular"/>
                          <w:color w:val="000000"/>
                          <w:sz w:val="24"/>
                          <w:szCs w:val="24"/>
                        </w:rPr>
                        <w:t xml:space="preserve">Spacious one </w:t>
                      </w:r>
                      <w:r w:rsidRPr="008010FE">
                        <w:rPr>
                          <w:rFonts w:ascii="Open Sans Regular" w:eastAsia="Open Sans Regular" w:hAnsi="Open Sans Regular" w:cs="Open Sans Regular"/>
                          <w:color w:val="000000"/>
                          <w:sz w:val="24"/>
                          <w:szCs w:val="24"/>
                        </w:rPr>
                        <w:t xml:space="preserve">double bedroom apartment with allocated parking. Open plan living with balcony, kitchen is light and airy, and the apartment is tastefully decorated throughout. </w:t>
                      </w:r>
                      <w:r w:rsidRPr="008010FE">
                        <w:rPr>
                          <w:rFonts w:ascii="Open Sans Regular" w:eastAsia="Open Sans Regular" w:hAnsi="Open Sans Regular" w:cs="Open Sans Regular"/>
                          <w:color w:val="000000"/>
                          <w:sz w:val="24"/>
                          <w:szCs w:val="24"/>
                        </w:rPr>
                        <w:cr/>
                      </w:r>
                      <w:r w:rsidRPr="008010FE">
                        <w:rPr>
                          <w:rFonts w:ascii="Open Sans Regular" w:eastAsia="Open Sans Regular" w:hAnsi="Open Sans Regular" w:cs="Open Sans Regular"/>
                          <w:color w:val="000000"/>
                          <w:sz w:val="24"/>
                          <w:szCs w:val="24"/>
                        </w:rPr>
                        <w:br/>
                        <w:t>City Island itself is an incredibly popular development, situated around a central piazza and but a short stroll away from Leeds business and shopping districts, and is well placed for access to the motorway network and Ring Road. Internal inspection is highly recommended! Part furnished, council tax band C, EPC rating B, Deposit £980 Available No</w:t>
                      </w:r>
                      <w:r w:rsidRPr="008010FE">
                        <w:rPr>
                          <w:rFonts w:ascii="Open Sans Regular" w:eastAsia="Open Sans Regular" w:hAnsi="Open Sans Regular" w:cs="Open Sans Regular"/>
                          <w:color w:val="000000"/>
                          <w:sz w:val="24"/>
                          <w:szCs w:val="24"/>
                        </w:rPr>
                        <w:t>w.</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10979B6A" wp14:editId="10979B6B">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05854"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10979B6C" wp14:editId="10979B6D">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17941"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10979B6E" wp14:editId="10979B6F">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10979B93" w14:textId="77777777" w:rsidR="00AF7792" w:rsidRPr="00795E64" w:rsidRDefault="008010F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10979B94" w14:textId="77777777" w:rsidR="00A5323A" w:rsidRPr="00795E64" w:rsidRDefault="008010F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979B6E"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10979B93" w14:textId="77777777" w:rsidR="00AF7792" w:rsidRPr="00795E64" w:rsidRDefault="008010F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10979B94" w14:textId="77777777" w:rsidR="00A5323A" w:rsidRPr="00795E64" w:rsidRDefault="008010F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10979B70" wp14:editId="10979B7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10979B95" w14:textId="77777777" w:rsidR="00A5323A" w:rsidRDefault="008010FE" w:rsidP="00A5323A">
                            <w:r w:rsidRPr="00DD010A">
                              <w:rPr>
                                <w:noProof/>
                              </w:rPr>
                              <w:drawing>
                                <wp:inline distT="0" distB="0" distL="0" distR="0" wp14:anchorId="10979BA1" wp14:editId="793759E9">
                                  <wp:extent cx="6905212" cy="4752975"/>
                                  <wp:effectExtent l="0" t="0" r="0" b="0"/>
                                  <wp:docPr id="1745518585" name="Picture 174551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42316" name=""/>
                                          <pic:cNvPicPr>
                                            <a:picLocks noChangeAspect="1"/>
                                          </pic:cNvPicPr>
                                        </pic:nvPicPr>
                                        <pic:blipFill>
                                          <a:blip r:embed="rId9"/>
                                          <a:stretch>
                                            <a:fillRect/>
                                          </a:stretch>
                                        </pic:blipFill>
                                        <pic:spPr>
                                          <a:xfrm>
                                            <a:off x="0" y="0"/>
                                            <a:ext cx="6914535" cy="475939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979B70"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10979B95" w14:textId="77777777" w:rsidR="00A5323A" w:rsidRDefault="008010FE" w:rsidP="00A5323A">
                      <w:r w:rsidRPr="00DD010A">
                        <w:rPr>
                          <w:noProof/>
                        </w:rPr>
                        <w:drawing>
                          <wp:inline distT="0" distB="0" distL="0" distR="0" wp14:anchorId="10979BA1" wp14:editId="793759E9">
                            <wp:extent cx="6905212" cy="4752975"/>
                            <wp:effectExtent l="0" t="0" r="0" b="0"/>
                            <wp:docPr id="1745518585" name="Picture 174551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42316" name=""/>
                                    <pic:cNvPicPr>
                                      <a:picLocks noChangeAspect="1"/>
                                    </pic:cNvPicPr>
                                  </pic:nvPicPr>
                                  <pic:blipFill>
                                    <a:blip r:embed="rId9"/>
                                    <a:stretch>
                                      <a:fillRect/>
                                    </a:stretch>
                                  </pic:blipFill>
                                  <pic:spPr>
                                    <a:xfrm>
                                      <a:off x="0" y="0"/>
                                      <a:ext cx="6914535" cy="4759392"/>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87936" behindDoc="0" locked="0" layoutInCell="1" allowOverlap="1" wp14:anchorId="10979B78" wp14:editId="71D9B92E">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10979B96" w14:textId="201AE360"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979B78"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10979B96" w14:textId="201AE360"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10979B7A" wp14:editId="10979B7B">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10979B97" w14:textId="16172664"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979B7A"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10979B97" w14:textId="16172664"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10979B7C" wp14:editId="10979B7D">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10979B98" w14:textId="7DE08D2D"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979B7C"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10979B98" w14:textId="7DE08D2D"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10979B7E" wp14:editId="10979B7F">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0979B99" w14:textId="77777777" w:rsidR="00A5323A" w:rsidRDefault="008010FE" w:rsidP="00A5323A">
                            <w:r w:rsidRPr="00813384">
                              <w:rPr>
                                <w:noProof/>
                              </w:rPr>
                              <w:drawing>
                                <wp:inline distT="0" distB="0" distL="0" distR="0" wp14:anchorId="10979BA3" wp14:editId="10979BA4">
                                  <wp:extent cx="2540000" cy="1693333"/>
                                  <wp:effectExtent l="0" t="0" r="0" b="0"/>
                                  <wp:docPr id="2122555026" name="Picture 212255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33517"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979B7E"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10979B99" w14:textId="77777777" w:rsidR="00A5323A" w:rsidRDefault="008010FE" w:rsidP="00A5323A">
                      <w:r w:rsidRPr="00813384">
                        <w:rPr>
                          <w:noProof/>
                        </w:rPr>
                        <w:drawing>
                          <wp:inline distT="0" distB="0" distL="0" distR="0" wp14:anchorId="10979BA3" wp14:editId="10979BA4">
                            <wp:extent cx="2540000" cy="1693333"/>
                            <wp:effectExtent l="0" t="0" r="0" b="0"/>
                            <wp:docPr id="2122555026" name="Picture 212255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33517"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10979B80" wp14:editId="10979B8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0979B9A" w14:textId="77777777" w:rsidR="00A5323A" w:rsidRPr="00DB74D4" w:rsidRDefault="008010FE" w:rsidP="00A5323A">
                            <w:r w:rsidRPr="00813384">
                              <w:rPr>
                                <w:noProof/>
                              </w:rPr>
                              <w:drawing>
                                <wp:inline distT="0" distB="0" distL="0" distR="0" wp14:anchorId="10979BA5" wp14:editId="10979BA6">
                                  <wp:extent cx="2540000" cy="1693333"/>
                                  <wp:effectExtent l="0" t="0" r="0" b="0"/>
                                  <wp:docPr id="678335947" name="Picture 67833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20675"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979B80"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10979B9A" w14:textId="77777777" w:rsidR="00A5323A" w:rsidRPr="00DB74D4" w:rsidRDefault="008010FE" w:rsidP="00A5323A">
                      <w:r w:rsidRPr="00813384">
                        <w:rPr>
                          <w:noProof/>
                        </w:rPr>
                        <w:drawing>
                          <wp:inline distT="0" distB="0" distL="0" distR="0" wp14:anchorId="10979BA5" wp14:editId="10979BA6">
                            <wp:extent cx="2540000" cy="1693333"/>
                            <wp:effectExtent l="0" t="0" r="0" b="0"/>
                            <wp:docPr id="678335947" name="Picture 678335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20675"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10979B82" wp14:editId="10979B83">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0979B9B" w14:textId="77777777" w:rsidR="00A5323A" w:rsidRPr="00DB74D4" w:rsidRDefault="008010FE" w:rsidP="00A5323A">
                            <w:r w:rsidRPr="00DB74D4">
                              <w:rPr>
                                <w:noProof/>
                              </w:rPr>
                              <w:drawing>
                                <wp:inline distT="0" distB="0" distL="0" distR="0" wp14:anchorId="10979BA7" wp14:editId="10979BA8">
                                  <wp:extent cx="2540000" cy="1693333"/>
                                  <wp:effectExtent l="0" t="0" r="0" b="0"/>
                                  <wp:docPr id="251562960" name="Picture 25156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01972"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979B82"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10979B9B" w14:textId="77777777" w:rsidR="00A5323A" w:rsidRPr="00DB74D4" w:rsidRDefault="008010FE" w:rsidP="00A5323A">
                      <w:r w:rsidRPr="00DB74D4">
                        <w:rPr>
                          <w:noProof/>
                        </w:rPr>
                        <w:drawing>
                          <wp:inline distT="0" distB="0" distL="0" distR="0" wp14:anchorId="10979BA7" wp14:editId="10979BA8">
                            <wp:extent cx="2540000" cy="1693333"/>
                            <wp:effectExtent l="0" t="0" r="0" b="0"/>
                            <wp:docPr id="251562960" name="Picture 25156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01972"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0979B84" wp14:editId="10979B85">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0979B9C" w14:textId="77777777" w:rsidR="00A5323A" w:rsidRDefault="008010FE" w:rsidP="00A5323A">
                            <w:r w:rsidRPr="00813384">
                              <w:rPr>
                                <w:noProof/>
                              </w:rPr>
                              <w:drawing>
                                <wp:inline distT="0" distB="0" distL="0" distR="0" wp14:anchorId="10979BA9" wp14:editId="10979BAA">
                                  <wp:extent cx="2540000" cy="1693333"/>
                                  <wp:effectExtent l="0" t="0" r="0" b="0"/>
                                  <wp:docPr id="129314028" name="Picture 12931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62608"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979B84"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10979B9C" w14:textId="77777777" w:rsidR="00A5323A" w:rsidRDefault="008010FE" w:rsidP="00A5323A">
                      <w:r w:rsidRPr="00813384">
                        <w:rPr>
                          <w:noProof/>
                        </w:rPr>
                        <w:drawing>
                          <wp:inline distT="0" distB="0" distL="0" distR="0" wp14:anchorId="10979BA9" wp14:editId="10979BAA">
                            <wp:extent cx="2540000" cy="1693333"/>
                            <wp:effectExtent l="0" t="0" r="0" b="0"/>
                            <wp:docPr id="129314028" name="Picture 12931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62608"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r>
        <w:rPr>
          <w:noProof/>
        </w:rPr>
        <w:lastRenderedPageBreak/>
        <mc:AlternateContent>
          <mc:Choice Requires="wps">
            <w:drawing>
              <wp:anchor distT="0" distB="0" distL="114300" distR="114300" simplePos="0" relativeHeight="251663360" behindDoc="0" locked="0" layoutInCell="1" allowOverlap="1" wp14:anchorId="10979B86" wp14:editId="10979B87">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10979B9D"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0979B86"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10979B9D"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10979B88" wp14:editId="10979B89">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10979B9E"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0979B88"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10979B9E"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10979B8A" wp14:editId="10979B8B">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10979B9F" w14:textId="77777777" w:rsidR="0085579A" w:rsidRPr="00DB74D4" w:rsidRDefault="0085579A" w:rsidP="00C2690A">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0979B8A"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10979B9F" w14:textId="77777777" w:rsidR="0085579A" w:rsidRPr="00DB74D4" w:rsidRDefault="0085579A" w:rsidP="00C2690A">
                      <w:pPr>
                        <w:jc w:val="center"/>
                      </w:pP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10979B8C" wp14:editId="10979B8D">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10979BA0" w14:textId="77777777" w:rsidR="0085579A" w:rsidRPr="00DB74D4" w:rsidRDefault="008010FE" w:rsidP="00620C8B">
                            <w:pPr>
                              <w:jc w:val="center"/>
                            </w:pPr>
                            <w:r w:rsidRPr="00813384">
                              <w:rPr>
                                <w:noProof/>
                              </w:rPr>
                              <w:drawing>
                                <wp:inline distT="0" distB="0" distL="0" distR="0" wp14:anchorId="10979BAB" wp14:editId="10979BAC">
                                  <wp:extent cx="5143500" cy="3429000"/>
                                  <wp:effectExtent l="0" t="0" r="0" b="0"/>
                                  <wp:docPr id="2011563443" name="Picture 201156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53300"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0979B8C"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10979BA0" w14:textId="77777777" w:rsidR="0085579A" w:rsidRPr="00DB74D4" w:rsidRDefault="008010FE" w:rsidP="00620C8B">
                      <w:pPr>
                        <w:jc w:val="center"/>
                      </w:pPr>
                      <w:r w:rsidRPr="00813384">
                        <w:rPr>
                          <w:noProof/>
                        </w:rPr>
                        <w:drawing>
                          <wp:inline distT="0" distB="0" distL="0" distR="0" wp14:anchorId="10979BAB" wp14:editId="10979BAC">
                            <wp:extent cx="5143500" cy="3429000"/>
                            <wp:effectExtent l="0" t="0" r="0" b="0"/>
                            <wp:docPr id="2011563443" name="Picture 201156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53300"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10979B3F"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7D6248" w14:paraId="10979B43" w14:textId="77777777" w:rsidTr="00DB7914">
        <w:trPr>
          <w:trHeight w:val="576"/>
        </w:trPr>
        <w:tc>
          <w:tcPr>
            <w:tcW w:w="5000" w:type="pct"/>
          </w:tcPr>
          <w:p w14:paraId="10979B40" w14:textId="77777777" w:rsidR="008F0587" w:rsidRPr="008F0587" w:rsidRDefault="008010FE" w:rsidP="00E7180D">
            <w:pPr>
              <w:jc w:val="both"/>
              <w:rPr>
                <w:rFonts w:ascii="Open Sans" w:hAnsi="Open Sans" w:cs="Open Sans"/>
                <w:b/>
                <w:bCs/>
              </w:rPr>
            </w:pPr>
            <w:r w:rsidRPr="008F0587">
              <w:rPr>
                <w:rFonts w:ascii="Open Sans" w:hAnsi="Open Sans" w:cs="Open Sans"/>
                <w:b/>
                <w:bCs/>
              </w:rPr>
              <w:lastRenderedPageBreak/>
              <w:t xml:space="preserve">Open Plan Kitchen and Living Room  </w:t>
            </w:r>
          </w:p>
          <w:p w14:paraId="10979B41" w14:textId="77777777" w:rsidR="008F0587" w:rsidRDefault="008010FE" w:rsidP="00E7180D">
            <w:pPr>
              <w:spacing w:line="259" w:lineRule="auto"/>
              <w:jc w:val="both"/>
              <w:rPr>
                <w:rFonts w:ascii="Open Sans" w:hAnsi="Open Sans" w:cs="Open Sans"/>
              </w:rPr>
            </w:pPr>
            <w:r w:rsidRPr="008F0587">
              <w:rPr>
                <w:rFonts w:ascii="Open Sans" w:hAnsi="Open Sans" w:cs="Open Sans"/>
              </w:rPr>
              <w:t xml:space="preserve">Open plan living /kitchen has a range of wall and base units, induction hob with electric oven, integrated fridge freezer, integrated washing machine and a balcony to the front </w:t>
            </w:r>
            <w:proofErr w:type="spellStart"/>
            <w:r w:rsidRPr="008F0587">
              <w:rPr>
                <w:rFonts w:ascii="Open Sans" w:hAnsi="Open Sans" w:cs="Open Sans"/>
              </w:rPr>
              <w:t>over looking</w:t>
            </w:r>
            <w:proofErr w:type="spellEnd"/>
            <w:r w:rsidRPr="008F0587">
              <w:rPr>
                <w:rFonts w:ascii="Open Sans" w:hAnsi="Open Sans" w:cs="Open Sans"/>
              </w:rPr>
              <w:t xml:space="preserve"> the communal gardens. </w:t>
            </w:r>
          </w:p>
          <w:p w14:paraId="10979B42" w14:textId="77777777" w:rsidR="00C03FE5" w:rsidRPr="008F0587" w:rsidRDefault="00C03FE5" w:rsidP="00E52A93">
            <w:pPr>
              <w:spacing w:line="259" w:lineRule="auto"/>
              <w:rPr>
                <w:rFonts w:ascii="Open Sans" w:hAnsi="Open Sans" w:cs="Open Sans"/>
                <w:b/>
                <w:bCs/>
              </w:rPr>
            </w:pPr>
          </w:p>
        </w:tc>
      </w:tr>
      <w:tr w:rsidR="007D6248" w14:paraId="10979B47" w14:textId="77777777" w:rsidTr="00DB7914">
        <w:trPr>
          <w:trHeight w:val="576"/>
        </w:trPr>
        <w:tc>
          <w:tcPr>
            <w:tcW w:w="5000" w:type="pct"/>
          </w:tcPr>
          <w:p w14:paraId="10979B44" w14:textId="77777777" w:rsidR="008F0587" w:rsidRPr="008F0587" w:rsidRDefault="008010FE" w:rsidP="00E7180D">
            <w:pPr>
              <w:jc w:val="both"/>
              <w:rPr>
                <w:rFonts w:ascii="Open Sans" w:hAnsi="Open Sans" w:cs="Open Sans"/>
                <w:b/>
                <w:bCs/>
              </w:rPr>
            </w:pPr>
            <w:r w:rsidRPr="008F0587">
              <w:rPr>
                <w:rFonts w:ascii="Open Sans" w:hAnsi="Open Sans" w:cs="Open Sans"/>
                <w:b/>
                <w:bCs/>
              </w:rPr>
              <w:t xml:space="preserve">Bedroom 1 </w:t>
            </w:r>
          </w:p>
          <w:p w14:paraId="10979B45" w14:textId="77777777" w:rsidR="008F0587" w:rsidRDefault="008010FE" w:rsidP="00E7180D">
            <w:pPr>
              <w:spacing w:line="259" w:lineRule="auto"/>
              <w:jc w:val="both"/>
              <w:rPr>
                <w:rFonts w:ascii="Open Sans" w:hAnsi="Open Sans" w:cs="Open Sans"/>
              </w:rPr>
            </w:pPr>
            <w:r w:rsidRPr="008F0587">
              <w:rPr>
                <w:rFonts w:ascii="Open Sans" w:hAnsi="Open Sans" w:cs="Open Sans"/>
              </w:rPr>
              <w:t>Double bedroom with  built in wardrobes, electric wall heater and window.</w:t>
            </w:r>
          </w:p>
          <w:p w14:paraId="10979B46" w14:textId="77777777" w:rsidR="00C03FE5" w:rsidRPr="008F0587" w:rsidRDefault="00C03FE5" w:rsidP="00E52A93">
            <w:pPr>
              <w:spacing w:line="259" w:lineRule="auto"/>
              <w:rPr>
                <w:rFonts w:ascii="Open Sans" w:hAnsi="Open Sans" w:cs="Open Sans"/>
                <w:b/>
                <w:bCs/>
              </w:rPr>
            </w:pPr>
          </w:p>
        </w:tc>
      </w:tr>
      <w:tr w:rsidR="007D6248" w14:paraId="10979B4B" w14:textId="77777777" w:rsidTr="00DB7914">
        <w:trPr>
          <w:trHeight w:val="576"/>
        </w:trPr>
        <w:tc>
          <w:tcPr>
            <w:tcW w:w="5000" w:type="pct"/>
          </w:tcPr>
          <w:p w14:paraId="10979B48" w14:textId="77777777" w:rsidR="008F0587" w:rsidRPr="008F0587" w:rsidRDefault="008010FE" w:rsidP="00E7180D">
            <w:pPr>
              <w:jc w:val="both"/>
              <w:rPr>
                <w:rFonts w:ascii="Open Sans" w:hAnsi="Open Sans" w:cs="Open Sans"/>
                <w:b/>
                <w:bCs/>
              </w:rPr>
            </w:pPr>
            <w:r w:rsidRPr="008F0587">
              <w:rPr>
                <w:rFonts w:ascii="Open Sans" w:hAnsi="Open Sans" w:cs="Open Sans"/>
                <w:b/>
                <w:bCs/>
              </w:rPr>
              <w:t xml:space="preserve">Bathroom </w:t>
            </w:r>
          </w:p>
          <w:p w14:paraId="10979B49" w14:textId="77777777" w:rsidR="008F0587" w:rsidRDefault="008010FE" w:rsidP="00E7180D">
            <w:pPr>
              <w:spacing w:line="259" w:lineRule="auto"/>
              <w:jc w:val="both"/>
              <w:rPr>
                <w:rFonts w:ascii="Open Sans" w:hAnsi="Open Sans" w:cs="Open Sans"/>
              </w:rPr>
            </w:pPr>
            <w:r w:rsidRPr="008F0587">
              <w:rPr>
                <w:rFonts w:ascii="Open Sans" w:hAnsi="Open Sans" w:cs="Open Sans"/>
              </w:rPr>
              <w:t>The modern shower room has a three piece suite consisting; bath with shower over shower screen, low flush W/C. tiled walls.</w:t>
            </w:r>
          </w:p>
          <w:p w14:paraId="10979B4A" w14:textId="77777777" w:rsidR="00C03FE5" w:rsidRPr="008F0587" w:rsidRDefault="00C03FE5" w:rsidP="00E52A93">
            <w:pPr>
              <w:spacing w:line="259" w:lineRule="auto"/>
              <w:rPr>
                <w:rFonts w:ascii="Open Sans" w:hAnsi="Open Sans" w:cs="Open Sans"/>
                <w:b/>
                <w:bCs/>
              </w:rPr>
            </w:pPr>
          </w:p>
        </w:tc>
      </w:tr>
      <w:tr w:rsidR="007D6248" w14:paraId="10979B4F" w14:textId="77777777" w:rsidTr="00DB7914">
        <w:trPr>
          <w:trHeight w:val="576"/>
        </w:trPr>
        <w:tc>
          <w:tcPr>
            <w:tcW w:w="5000" w:type="pct"/>
          </w:tcPr>
          <w:p w14:paraId="10979B4C" w14:textId="77777777" w:rsidR="008F0587" w:rsidRPr="008F0587" w:rsidRDefault="008010FE" w:rsidP="00E7180D">
            <w:pPr>
              <w:jc w:val="both"/>
              <w:rPr>
                <w:rFonts w:ascii="Open Sans" w:hAnsi="Open Sans" w:cs="Open Sans"/>
                <w:b/>
                <w:bCs/>
              </w:rPr>
            </w:pPr>
            <w:r w:rsidRPr="008F0587">
              <w:rPr>
                <w:rFonts w:ascii="Open Sans" w:hAnsi="Open Sans" w:cs="Open Sans"/>
                <w:b/>
                <w:bCs/>
              </w:rPr>
              <w:t xml:space="preserve">Communal Garden </w:t>
            </w:r>
          </w:p>
          <w:p w14:paraId="10979B4D" w14:textId="77777777" w:rsidR="008F0587" w:rsidRDefault="008010FE" w:rsidP="00E7180D">
            <w:pPr>
              <w:spacing w:line="259" w:lineRule="auto"/>
              <w:jc w:val="both"/>
              <w:rPr>
                <w:rFonts w:ascii="Open Sans" w:hAnsi="Open Sans" w:cs="Open Sans"/>
              </w:rPr>
            </w:pPr>
            <w:r w:rsidRPr="008F0587">
              <w:rPr>
                <w:rFonts w:ascii="Open Sans" w:hAnsi="Open Sans" w:cs="Open Sans"/>
              </w:rPr>
              <w:t>Communal garden area.</w:t>
            </w:r>
          </w:p>
          <w:p w14:paraId="10979B4E" w14:textId="77777777" w:rsidR="00C03FE5" w:rsidRPr="008F0587" w:rsidRDefault="00C03FE5" w:rsidP="00E52A93">
            <w:pPr>
              <w:spacing w:line="259" w:lineRule="auto"/>
              <w:rPr>
                <w:rFonts w:ascii="Open Sans" w:hAnsi="Open Sans" w:cs="Open Sans"/>
                <w:b/>
                <w:bCs/>
              </w:rPr>
            </w:pPr>
          </w:p>
        </w:tc>
      </w:tr>
      <w:tr w:rsidR="007D6248" w14:paraId="10979B53" w14:textId="77777777" w:rsidTr="00DB7914">
        <w:trPr>
          <w:trHeight w:val="576"/>
        </w:trPr>
        <w:tc>
          <w:tcPr>
            <w:tcW w:w="5000" w:type="pct"/>
          </w:tcPr>
          <w:p w14:paraId="10979B50" w14:textId="77777777" w:rsidR="008F0587" w:rsidRPr="008F0587" w:rsidRDefault="008010FE" w:rsidP="00E7180D">
            <w:pPr>
              <w:jc w:val="both"/>
              <w:rPr>
                <w:rFonts w:ascii="Open Sans" w:hAnsi="Open Sans" w:cs="Open Sans"/>
                <w:b/>
                <w:bCs/>
              </w:rPr>
            </w:pPr>
            <w:r w:rsidRPr="008F0587">
              <w:rPr>
                <w:rFonts w:ascii="Open Sans" w:hAnsi="Open Sans" w:cs="Open Sans"/>
                <w:b/>
                <w:bCs/>
              </w:rPr>
              <w:t xml:space="preserve">Allocated Parking  </w:t>
            </w:r>
          </w:p>
          <w:p w14:paraId="10979B51" w14:textId="77777777" w:rsidR="008F0587" w:rsidRDefault="008010FE" w:rsidP="00E7180D">
            <w:pPr>
              <w:spacing w:line="259" w:lineRule="auto"/>
              <w:jc w:val="both"/>
              <w:rPr>
                <w:rFonts w:ascii="Open Sans" w:hAnsi="Open Sans" w:cs="Open Sans"/>
              </w:rPr>
            </w:pPr>
            <w:r w:rsidRPr="008F0587">
              <w:rPr>
                <w:rFonts w:ascii="Open Sans" w:hAnsi="Open Sans" w:cs="Open Sans"/>
              </w:rPr>
              <w:t>Underground parking space.</w:t>
            </w:r>
          </w:p>
          <w:p w14:paraId="10979B52" w14:textId="77777777" w:rsidR="00C03FE5" w:rsidRPr="008F0587" w:rsidRDefault="00C03FE5" w:rsidP="00E52A93">
            <w:pPr>
              <w:spacing w:line="259" w:lineRule="auto"/>
              <w:rPr>
                <w:rFonts w:ascii="Open Sans" w:hAnsi="Open Sans" w:cs="Open Sans"/>
                <w:b/>
                <w:bCs/>
              </w:rPr>
            </w:pPr>
          </w:p>
        </w:tc>
      </w:tr>
      <w:tr w:rsidR="007D6248" w14:paraId="10979B57" w14:textId="77777777" w:rsidTr="00DB7914">
        <w:trPr>
          <w:trHeight w:val="576"/>
        </w:trPr>
        <w:tc>
          <w:tcPr>
            <w:tcW w:w="5000" w:type="pct"/>
          </w:tcPr>
          <w:p w14:paraId="10979B54" w14:textId="77777777" w:rsidR="008F0587" w:rsidRPr="008F0587" w:rsidRDefault="008010FE" w:rsidP="00E7180D">
            <w:pPr>
              <w:jc w:val="both"/>
              <w:rPr>
                <w:rFonts w:ascii="Open Sans" w:hAnsi="Open Sans" w:cs="Open Sans"/>
                <w:b/>
                <w:bCs/>
              </w:rPr>
            </w:pPr>
            <w:r w:rsidRPr="008F0587">
              <w:rPr>
                <w:rFonts w:ascii="Open Sans" w:hAnsi="Open Sans" w:cs="Open Sans"/>
                <w:b/>
                <w:bCs/>
              </w:rPr>
              <w:t xml:space="preserve">Home Information  </w:t>
            </w:r>
          </w:p>
          <w:p w14:paraId="10979B55" w14:textId="77777777" w:rsidR="008F0587" w:rsidRDefault="008010FE" w:rsidP="00E7180D">
            <w:pPr>
              <w:spacing w:line="259" w:lineRule="auto"/>
              <w:jc w:val="both"/>
              <w:rPr>
                <w:rFonts w:ascii="Open Sans" w:hAnsi="Open Sans" w:cs="Open Sans"/>
              </w:rPr>
            </w:pPr>
            <w:r w:rsidRPr="008F0587">
              <w:rPr>
                <w:rFonts w:ascii="Open Sans" w:hAnsi="Open Sans" w:cs="Open Sans"/>
              </w:rPr>
              <w:t>Council Tax - D</w:t>
            </w:r>
            <w:r w:rsidRPr="008F0587">
              <w:rPr>
                <w:rFonts w:ascii="Open Sans" w:hAnsi="Open Sans" w:cs="Open Sans"/>
              </w:rPr>
              <w:cr/>
            </w:r>
            <w:r w:rsidRPr="008F0587">
              <w:rPr>
                <w:rFonts w:ascii="Open Sans" w:hAnsi="Open Sans" w:cs="Open Sans"/>
              </w:rPr>
              <w:br/>
              <w:t xml:space="preserve">EPC Rating: </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No Parking</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Heating - Electric</w:t>
            </w:r>
            <w:r w:rsidRPr="008F0587">
              <w:rPr>
                <w:rFonts w:ascii="Open Sans" w:hAnsi="Open Sans" w:cs="Open Sans"/>
              </w:rPr>
              <w:cr/>
            </w:r>
            <w:r w:rsidRPr="008F0587">
              <w:rPr>
                <w:rFonts w:ascii="Open Sans" w:hAnsi="Open Sans" w:cs="Open Sans"/>
              </w:rPr>
              <w:br/>
              <w:t>Water - Mains connected</w:t>
            </w:r>
            <w:r w:rsidRPr="008F0587">
              <w:rPr>
                <w:rFonts w:ascii="Open Sans" w:hAnsi="Open Sans" w:cs="Open Sans"/>
              </w:rPr>
              <w:cr/>
            </w:r>
            <w:r w:rsidRPr="008F0587">
              <w:rPr>
                <w:rFonts w:ascii="Open Sans" w:hAnsi="Open Sans" w:cs="Open Sans"/>
              </w:rPr>
              <w:br/>
              <w:t>Broadband - No issues to report</w:t>
            </w:r>
            <w:r w:rsidRPr="008F0587">
              <w:rPr>
                <w:rFonts w:ascii="Open Sans" w:hAnsi="Open Sans" w:cs="Open Sans"/>
              </w:rPr>
              <w:cr/>
            </w:r>
            <w:r w:rsidRPr="008F0587">
              <w:rPr>
                <w:rFonts w:ascii="Open Sans" w:hAnsi="Open Sans" w:cs="Open Sans"/>
              </w:rPr>
              <w:br/>
              <w:t>Mobile availability - No issues to report</w:t>
            </w:r>
            <w:r w:rsidRPr="008F0587">
              <w:rPr>
                <w:rFonts w:ascii="Open Sans" w:hAnsi="Open Sans" w:cs="Open Sans"/>
              </w:rPr>
              <w:cr/>
            </w:r>
            <w:r w:rsidRPr="008F0587">
              <w:rPr>
                <w:rFonts w:ascii="Open Sans" w:hAnsi="Open Sans" w:cs="Open Sans"/>
              </w:rPr>
              <w:br/>
              <w:t>EWS1 Rating - A2</w:t>
            </w:r>
            <w:r w:rsidRPr="008F0587">
              <w:rPr>
                <w:rFonts w:ascii="Open Sans" w:hAnsi="Open Sans" w:cs="Open Sans"/>
              </w:rPr>
              <w:cr/>
            </w:r>
            <w:r w:rsidRPr="008F0587">
              <w:rPr>
                <w:rFonts w:ascii="Open Sans" w:hAnsi="Open Sans" w:cs="Open Sans"/>
              </w:rPr>
              <w:br/>
              <w:t>Construction type - Concrete frame</w:t>
            </w:r>
            <w:r w:rsidRPr="008F0587">
              <w:rPr>
                <w:rFonts w:ascii="Open Sans" w:hAnsi="Open Sans" w:cs="Open Sans"/>
              </w:rPr>
              <w:cr/>
            </w:r>
            <w:r w:rsidRPr="008F0587">
              <w:rPr>
                <w:rFonts w:ascii="Open Sans" w:hAnsi="Open Sans" w:cs="Open Sans"/>
              </w:rPr>
              <w:br/>
              <w:t>Flood Risk - Very low</w:t>
            </w:r>
          </w:p>
          <w:p w14:paraId="10979B56" w14:textId="77777777" w:rsidR="00C03FE5" w:rsidRPr="008F0587" w:rsidRDefault="00C03FE5" w:rsidP="00E52A93">
            <w:pPr>
              <w:spacing w:line="259" w:lineRule="auto"/>
              <w:rPr>
                <w:rFonts w:ascii="Open Sans" w:hAnsi="Open Sans" w:cs="Open Sans"/>
                <w:b/>
                <w:bCs/>
              </w:rPr>
            </w:pPr>
          </w:p>
        </w:tc>
      </w:tr>
    </w:tbl>
    <w:p w14:paraId="10979B58" w14:textId="77777777" w:rsidR="008F0587" w:rsidRPr="00156F36" w:rsidRDefault="008F0587" w:rsidP="008F0587">
      <w:pPr>
        <w:rPr>
          <w:rFonts w:ascii="Open Sans" w:hAnsi="Open Sans" w:cs="Open Sans"/>
          <w:b/>
          <w:bCs/>
          <w:sz w:val="2"/>
          <w:szCs w:val="2"/>
        </w:rPr>
      </w:pPr>
    </w:p>
    <w:p w14:paraId="10979B59" w14:textId="77777777" w:rsidR="008F0587" w:rsidRPr="00156F36" w:rsidRDefault="008F0587">
      <w:pPr>
        <w:rPr>
          <w:rFonts w:ascii="Open Sans" w:hAnsi="Open Sans" w:cs="Open Sans"/>
          <w:sz w:val="2"/>
          <w:szCs w:val="2"/>
        </w:rPr>
      </w:pPr>
    </w:p>
    <w:p w14:paraId="10979B5A" w14:textId="77777777" w:rsidR="00E7180D" w:rsidRDefault="00E7180D" w:rsidP="003E633A">
      <w:pPr>
        <w:jc w:val="center"/>
        <w:rPr>
          <w:rFonts w:ascii="Open Sans" w:hAnsi="Open Sans" w:cs="Open Sans"/>
          <w:color w:val="171717" w:themeColor="background2" w:themeShade="1A"/>
        </w:rPr>
      </w:pPr>
    </w:p>
    <w:p w14:paraId="10979B5B" w14:textId="77777777" w:rsidR="008F0587" w:rsidRDefault="008F0587" w:rsidP="003E633A">
      <w:pPr>
        <w:jc w:val="center"/>
        <w:rPr>
          <w:rFonts w:ascii="Open Sans" w:hAnsi="Open Sans" w:cs="Open Sans"/>
          <w:color w:val="171717" w:themeColor="background2" w:themeShade="1A"/>
        </w:rPr>
      </w:pPr>
    </w:p>
    <w:p w14:paraId="10979B5C" w14:textId="77777777" w:rsidR="00E7180D" w:rsidRDefault="00E7180D" w:rsidP="003E633A">
      <w:pPr>
        <w:jc w:val="center"/>
        <w:rPr>
          <w:rFonts w:ascii="Open Sans" w:hAnsi="Open Sans" w:cs="Open Sans"/>
          <w:color w:val="171717" w:themeColor="background2" w:themeShade="1A"/>
        </w:rPr>
      </w:pPr>
    </w:p>
    <w:p w14:paraId="10979B5D" w14:textId="77777777" w:rsidR="00E7180D" w:rsidRDefault="00E7180D" w:rsidP="00311937">
      <w:pPr>
        <w:rPr>
          <w:rFonts w:ascii="Open Sans" w:hAnsi="Open Sans" w:cs="Open Sans"/>
          <w:color w:val="171717" w:themeColor="background2" w:themeShade="1A"/>
          <w:sz w:val="18"/>
          <w:szCs w:val="18"/>
        </w:rPr>
      </w:pPr>
    </w:p>
    <w:p w14:paraId="10979B5E"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7D6248" w14:paraId="10979B60" w14:textId="77777777" w:rsidTr="00712DFA">
        <w:tc>
          <w:tcPr>
            <w:tcW w:w="5000" w:type="pct"/>
          </w:tcPr>
          <w:p w14:paraId="10979B5F" w14:textId="77777777" w:rsidR="00311937" w:rsidRDefault="00311937" w:rsidP="00E7180D">
            <w:pPr>
              <w:jc w:val="both"/>
              <w:rPr>
                <w:rFonts w:ascii="Open Sans" w:hAnsi="Open Sans" w:cs="Open Sans"/>
                <w:color w:val="171717" w:themeColor="background2" w:themeShade="1A"/>
              </w:rPr>
            </w:pPr>
          </w:p>
        </w:tc>
      </w:tr>
    </w:tbl>
    <w:p w14:paraId="10979B61" w14:textId="77777777" w:rsidR="00E7180D" w:rsidRDefault="008010FE"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10979B62" w14:textId="77777777" w:rsidR="00E7180D" w:rsidRPr="00156F36" w:rsidRDefault="00E7180D" w:rsidP="00E7180D">
      <w:pPr>
        <w:rPr>
          <w:rFonts w:ascii="Open Sans" w:hAnsi="Open Sans" w:cs="Open Sans"/>
          <w:b/>
          <w:bCs/>
          <w:sz w:val="10"/>
          <w:szCs w:val="10"/>
        </w:rPr>
      </w:pPr>
    </w:p>
    <w:p w14:paraId="10979B63" w14:textId="77777777" w:rsidR="00E7180D" w:rsidRDefault="008010FE"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6243</w:t>
      </w:r>
    </w:p>
    <w:p w14:paraId="10979B64" w14:textId="77777777" w:rsidR="00E7180D" w:rsidRPr="00B66951" w:rsidRDefault="00E7180D" w:rsidP="00E7180D">
      <w:pPr>
        <w:rPr>
          <w:rFonts w:ascii="Open Sans" w:hAnsi="Open Sans" w:cs="Open Sans"/>
          <w:sz w:val="8"/>
          <w:szCs w:val="8"/>
        </w:rPr>
      </w:pPr>
    </w:p>
    <w:p w14:paraId="10979B65" w14:textId="77777777" w:rsidR="002C10BE" w:rsidRPr="004658AD" w:rsidRDefault="008010FE"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10979B66" w14:textId="77777777" w:rsidR="002C10BE" w:rsidRPr="008F0587" w:rsidRDefault="002C10BE" w:rsidP="002C10BE">
      <w:pPr>
        <w:rPr>
          <w:rFonts w:ascii="Open Sans" w:hAnsi="Open Sans" w:cs="Open Sans"/>
          <w:b/>
          <w:bCs/>
          <w:color w:val="171717" w:themeColor="background2" w:themeShade="1A"/>
          <w:sz w:val="2"/>
          <w:szCs w:val="2"/>
        </w:rPr>
      </w:pPr>
    </w:p>
    <w:p w14:paraId="10979B67" w14:textId="77777777" w:rsidR="00B66951" w:rsidRPr="00DB7914" w:rsidRDefault="008010FE"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5"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5CFA6B84">
      <w:start w:val="1"/>
      <w:numFmt w:val="bullet"/>
      <w:lvlText w:val=""/>
      <w:lvlJc w:val="left"/>
      <w:pPr>
        <w:ind w:left="360" w:hanging="360"/>
      </w:pPr>
      <w:rPr>
        <w:rFonts w:ascii="Symbol" w:hAnsi="Symbol" w:hint="default"/>
      </w:rPr>
    </w:lvl>
    <w:lvl w:ilvl="1" w:tplc="115EC32A" w:tentative="1">
      <w:start w:val="1"/>
      <w:numFmt w:val="bullet"/>
      <w:lvlText w:val="o"/>
      <w:lvlJc w:val="left"/>
      <w:pPr>
        <w:ind w:left="1080" w:hanging="360"/>
      </w:pPr>
      <w:rPr>
        <w:rFonts w:ascii="Courier New" w:hAnsi="Courier New" w:cs="Courier New" w:hint="default"/>
      </w:rPr>
    </w:lvl>
    <w:lvl w:ilvl="2" w:tplc="A9B41266" w:tentative="1">
      <w:start w:val="1"/>
      <w:numFmt w:val="bullet"/>
      <w:lvlText w:val=""/>
      <w:lvlJc w:val="left"/>
      <w:pPr>
        <w:ind w:left="1800" w:hanging="360"/>
      </w:pPr>
      <w:rPr>
        <w:rFonts w:ascii="Wingdings" w:hAnsi="Wingdings" w:hint="default"/>
      </w:rPr>
    </w:lvl>
    <w:lvl w:ilvl="3" w:tplc="49C47BA4" w:tentative="1">
      <w:start w:val="1"/>
      <w:numFmt w:val="bullet"/>
      <w:lvlText w:val=""/>
      <w:lvlJc w:val="left"/>
      <w:pPr>
        <w:ind w:left="2520" w:hanging="360"/>
      </w:pPr>
      <w:rPr>
        <w:rFonts w:ascii="Symbol" w:hAnsi="Symbol" w:hint="default"/>
      </w:rPr>
    </w:lvl>
    <w:lvl w:ilvl="4" w:tplc="DDB4D1D4" w:tentative="1">
      <w:start w:val="1"/>
      <w:numFmt w:val="bullet"/>
      <w:lvlText w:val="o"/>
      <w:lvlJc w:val="left"/>
      <w:pPr>
        <w:ind w:left="3240" w:hanging="360"/>
      </w:pPr>
      <w:rPr>
        <w:rFonts w:ascii="Courier New" w:hAnsi="Courier New" w:cs="Courier New" w:hint="default"/>
      </w:rPr>
    </w:lvl>
    <w:lvl w:ilvl="5" w:tplc="52308F2C" w:tentative="1">
      <w:start w:val="1"/>
      <w:numFmt w:val="bullet"/>
      <w:lvlText w:val=""/>
      <w:lvlJc w:val="left"/>
      <w:pPr>
        <w:ind w:left="3960" w:hanging="360"/>
      </w:pPr>
      <w:rPr>
        <w:rFonts w:ascii="Wingdings" w:hAnsi="Wingdings" w:hint="default"/>
      </w:rPr>
    </w:lvl>
    <w:lvl w:ilvl="6" w:tplc="0784CA3A" w:tentative="1">
      <w:start w:val="1"/>
      <w:numFmt w:val="bullet"/>
      <w:lvlText w:val=""/>
      <w:lvlJc w:val="left"/>
      <w:pPr>
        <w:ind w:left="4680" w:hanging="360"/>
      </w:pPr>
      <w:rPr>
        <w:rFonts w:ascii="Symbol" w:hAnsi="Symbol" w:hint="default"/>
      </w:rPr>
    </w:lvl>
    <w:lvl w:ilvl="7" w:tplc="ACD26368" w:tentative="1">
      <w:start w:val="1"/>
      <w:numFmt w:val="bullet"/>
      <w:lvlText w:val="o"/>
      <w:lvlJc w:val="left"/>
      <w:pPr>
        <w:ind w:left="5400" w:hanging="360"/>
      </w:pPr>
      <w:rPr>
        <w:rFonts w:ascii="Courier New" w:hAnsi="Courier New" w:cs="Courier New" w:hint="default"/>
      </w:rPr>
    </w:lvl>
    <w:lvl w:ilvl="8" w:tplc="105C16F4" w:tentative="1">
      <w:start w:val="1"/>
      <w:numFmt w:val="bullet"/>
      <w:lvlText w:val=""/>
      <w:lvlJc w:val="left"/>
      <w:pPr>
        <w:ind w:left="6120" w:hanging="360"/>
      </w:pPr>
      <w:rPr>
        <w:rFonts w:ascii="Wingdings" w:hAnsi="Wingdings" w:hint="default"/>
      </w:rPr>
    </w:lvl>
  </w:abstractNum>
  <w:num w:numId="1" w16cid:durableId="15276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311937"/>
    <w:rsid w:val="00321BD7"/>
    <w:rsid w:val="00366F8A"/>
    <w:rsid w:val="00374187"/>
    <w:rsid w:val="003C0C5B"/>
    <w:rsid w:val="003E3BEC"/>
    <w:rsid w:val="003E633A"/>
    <w:rsid w:val="00406E89"/>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D6248"/>
    <w:rsid w:val="007E76D4"/>
    <w:rsid w:val="008010FE"/>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979B3C"/>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mailto:lettings@adairpaxton.co.uk"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207</Words>
  <Characters>1247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2025-05-27T14:45:00Z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